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127C" w14:textId="7B7F53A0" w:rsidR="00535F3D" w:rsidRPr="004A7DF3" w:rsidRDefault="00BF044E" w:rsidP="004A7DF3">
      <w:pPr>
        <w:spacing w:after="0"/>
        <w:jc w:val="center"/>
        <w:rPr>
          <w:sz w:val="28"/>
          <w:szCs w:val="28"/>
        </w:rPr>
      </w:pPr>
      <w:r>
        <w:rPr>
          <w:sz w:val="28"/>
          <w:szCs w:val="28"/>
        </w:rPr>
        <w:t>Securing the Future we want to see</w:t>
      </w:r>
    </w:p>
    <w:p w14:paraId="4C3DEB40" w14:textId="77777777" w:rsidR="004A7DF3" w:rsidRPr="004A7DF3" w:rsidRDefault="004A7DF3" w:rsidP="00F66673">
      <w:pPr>
        <w:rPr>
          <w:sz w:val="24"/>
          <w:szCs w:val="24"/>
        </w:rPr>
      </w:pPr>
    </w:p>
    <w:p w14:paraId="4B19F6B5" w14:textId="5D30A950" w:rsidR="003E07D2" w:rsidRDefault="00400AD3" w:rsidP="00F66673">
      <w:pPr>
        <w:rPr>
          <w:sz w:val="24"/>
          <w:szCs w:val="24"/>
        </w:rPr>
      </w:pPr>
      <w:r>
        <w:rPr>
          <w:i/>
          <w:sz w:val="24"/>
          <w:szCs w:val="24"/>
        </w:rPr>
        <w:t>The Shropshire Local Plan</w:t>
      </w:r>
      <w:r w:rsidR="00F36243">
        <w:rPr>
          <w:i/>
          <w:sz w:val="24"/>
          <w:szCs w:val="24"/>
        </w:rPr>
        <w:t xml:space="preserve"> produced by Shropshire</w:t>
      </w:r>
      <w:r w:rsidR="001201AF" w:rsidRPr="001201AF">
        <w:rPr>
          <w:i/>
          <w:sz w:val="24"/>
          <w:szCs w:val="24"/>
        </w:rPr>
        <w:t xml:space="preserve"> </w:t>
      </w:r>
      <w:r w:rsidR="00F36243">
        <w:rPr>
          <w:i/>
          <w:sz w:val="24"/>
          <w:szCs w:val="24"/>
        </w:rPr>
        <w:t>Council</w:t>
      </w:r>
      <w:r w:rsidR="00F36243" w:rsidRPr="001201AF">
        <w:rPr>
          <w:i/>
          <w:sz w:val="24"/>
          <w:szCs w:val="24"/>
        </w:rPr>
        <w:t xml:space="preserve"> </w:t>
      </w:r>
      <w:r w:rsidR="001201AF" w:rsidRPr="001201AF">
        <w:rPr>
          <w:i/>
          <w:sz w:val="24"/>
          <w:szCs w:val="24"/>
        </w:rPr>
        <w:t>is the plan that will determine the character of Bishop’s Castle in the coming years</w:t>
      </w:r>
      <w:r w:rsidR="001201AF" w:rsidRPr="000209CB">
        <w:rPr>
          <w:sz w:val="28"/>
          <w:szCs w:val="28"/>
        </w:rPr>
        <w:t>.</w:t>
      </w:r>
      <w:r w:rsidR="001201AF">
        <w:rPr>
          <w:sz w:val="28"/>
          <w:szCs w:val="28"/>
        </w:rPr>
        <w:t xml:space="preserve">  </w:t>
      </w:r>
      <w:r w:rsidR="00BF1036">
        <w:rPr>
          <w:sz w:val="28"/>
          <w:szCs w:val="28"/>
        </w:rPr>
        <w:t>T</w:t>
      </w:r>
      <w:r w:rsidR="000209CB">
        <w:rPr>
          <w:sz w:val="24"/>
          <w:szCs w:val="24"/>
        </w:rPr>
        <w:t>o address the needs and aspirations of the community that were so clearly expressed in the</w:t>
      </w:r>
      <w:r w:rsidR="0037111C">
        <w:rPr>
          <w:sz w:val="24"/>
          <w:szCs w:val="24"/>
        </w:rPr>
        <w:t xml:space="preserve"> existing Bishop’s Castle</w:t>
      </w:r>
      <w:r w:rsidR="000209CB">
        <w:rPr>
          <w:sz w:val="24"/>
          <w:szCs w:val="24"/>
        </w:rPr>
        <w:t xml:space="preserve"> Town Plan</w:t>
      </w:r>
      <w:r w:rsidR="000209CB">
        <w:rPr>
          <w:rStyle w:val="FootnoteReference"/>
          <w:sz w:val="24"/>
          <w:szCs w:val="24"/>
        </w:rPr>
        <w:footnoteReference w:id="1"/>
      </w:r>
      <w:r w:rsidR="000209CB">
        <w:rPr>
          <w:sz w:val="24"/>
          <w:szCs w:val="24"/>
        </w:rPr>
        <w:t xml:space="preserve"> we need </w:t>
      </w:r>
      <w:r w:rsidR="00F66673">
        <w:rPr>
          <w:sz w:val="24"/>
          <w:szCs w:val="24"/>
        </w:rPr>
        <w:t xml:space="preserve">to </w:t>
      </w:r>
      <w:r w:rsidR="00EF039A">
        <w:rPr>
          <w:sz w:val="24"/>
          <w:szCs w:val="24"/>
        </w:rPr>
        <w:t>harness</w:t>
      </w:r>
      <w:r w:rsidR="00F66673">
        <w:rPr>
          <w:sz w:val="24"/>
          <w:szCs w:val="24"/>
        </w:rPr>
        <w:t xml:space="preserve"> the Town Plan’s potential to influence th</w:t>
      </w:r>
      <w:r w:rsidR="00926CFA">
        <w:rPr>
          <w:sz w:val="24"/>
          <w:szCs w:val="24"/>
        </w:rPr>
        <w:t>e</w:t>
      </w:r>
      <w:r w:rsidR="00F66673">
        <w:rPr>
          <w:sz w:val="24"/>
          <w:szCs w:val="24"/>
        </w:rPr>
        <w:t xml:space="preserve"> economic, social</w:t>
      </w:r>
      <w:r w:rsidR="00051AE0">
        <w:rPr>
          <w:sz w:val="24"/>
          <w:szCs w:val="24"/>
        </w:rPr>
        <w:t>, environmental</w:t>
      </w:r>
      <w:bookmarkStart w:id="0" w:name="_GoBack"/>
      <w:bookmarkEnd w:id="0"/>
      <w:r w:rsidR="00F66673">
        <w:rPr>
          <w:sz w:val="24"/>
          <w:szCs w:val="24"/>
        </w:rPr>
        <w:t xml:space="preserve"> and housing strategies </w:t>
      </w:r>
      <w:r w:rsidR="003E07D2">
        <w:rPr>
          <w:sz w:val="24"/>
          <w:szCs w:val="24"/>
        </w:rPr>
        <w:t>that are contained in</w:t>
      </w:r>
      <w:r w:rsidR="001201AF">
        <w:rPr>
          <w:sz w:val="24"/>
          <w:szCs w:val="24"/>
        </w:rPr>
        <w:t xml:space="preserve"> </w:t>
      </w:r>
      <w:r w:rsidR="00F66673">
        <w:rPr>
          <w:sz w:val="24"/>
          <w:szCs w:val="24"/>
        </w:rPr>
        <w:t>Shropshire</w:t>
      </w:r>
      <w:r w:rsidR="00B975E9">
        <w:rPr>
          <w:sz w:val="24"/>
          <w:szCs w:val="24"/>
        </w:rPr>
        <w:t xml:space="preserve"> Council’s</w:t>
      </w:r>
      <w:r w:rsidR="00F66673">
        <w:rPr>
          <w:sz w:val="24"/>
          <w:szCs w:val="24"/>
        </w:rPr>
        <w:t xml:space="preserve"> </w:t>
      </w:r>
      <w:r w:rsidR="003E07D2">
        <w:rPr>
          <w:sz w:val="24"/>
          <w:szCs w:val="24"/>
        </w:rPr>
        <w:t>Local Plan</w:t>
      </w:r>
      <w:r w:rsidR="00BF1036">
        <w:rPr>
          <w:sz w:val="24"/>
          <w:szCs w:val="24"/>
        </w:rPr>
        <w:t xml:space="preserve"> and its associated Bishop’s Castle Place Plan and </w:t>
      </w:r>
      <w:proofErr w:type="spellStart"/>
      <w:r w:rsidR="00BF1036">
        <w:rPr>
          <w:sz w:val="24"/>
          <w:szCs w:val="24"/>
        </w:rPr>
        <w:t>SAMDev</w:t>
      </w:r>
      <w:proofErr w:type="spellEnd"/>
      <w:r w:rsidR="00BF1036">
        <w:rPr>
          <w:sz w:val="24"/>
          <w:szCs w:val="24"/>
        </w:rPr>
        <w:t xml:space="preserve"> Plan.</w:t>
      </w:r>
      <w:r w:rsidR="00F66673">
        <w:rPr>
          <w:sz w:val="24"/>
          <w:szCs w:val="24"/>
        </w:rPr>
        <w:t xml:space="preserve">  </w:t>
      </w:r>
    </w:p>
    <w:p w14:paraId="223B6582" w14:textId="25B054BF" w:rsidR="003D1694" w:rsidRDefault="0037111C" w:rsidP="00F66673">
      <w:pPr>
        <w:rPr>
          <w:sz w:val="24"/>
          <w:szCs w:val="24"/>
        </w:rPr>
      </w:pPr>
      <w:r>
        <w:rPr>
          <w:sz w:val="24"/>
          <w:szCs w:val="24"/>
        </w:rPr>
        <w:t>T</w:t>
      </w:r>
      <w:r w:rsidR="00072217">
        <w:rPr>
          <w:sz w:val="24"/>
          <w:szCs w:val="24"/>
        </w:rPr>
        <w:t xml:space="preserve">he </w:t>
      </w:r>
      <w:r w:rsidR="00B975E9">
        <w:rPr>
          <w:sz w:val="24"/>
          <w:szCs w:val="24"/>
        </w:rPr>
        <w:t xml:space="preserve">Bishop’s Castle </w:t>
      </w:r>
      <w:r w:rsidR="00072217">
        <w:rPr>
          <w:sz w:val="24"/>
          <w:szCs w:val="24"/>
        </w:rPr>
        <w:t xml:space="preserve">Town Plan </w:t>
      </w:r>
      <w:r>
        <w:rPr>
          <w:sz w:val="24"/>
          <w:szCs w:val="24"/>
        </w:rPr>
        <w:t xml:space="preserve">was adopted </w:t>
      </w:r>
      <w:r w:rsidR="00072217">
        <w:rPr>
          <w:sz w:val="24"/>
          <w:szCs w:val="24"/>
        </w:rPr>
        <w:t xml:space="preserve">by the </w:t>
      </w:r>
      <w:r w:rsidR="001C4BA9">
        <w:rPr>
          <w:sz w:val="24"/>
          <w:szCs w:val="24"/>
        </w:rPr>
        <w:t xml:space="preserve">Town </w:t>
      </w:r>
      <w:r w:rsidR="00072217">
        <w:rPr>
          <w:sz w:val="24"/>
          <w:szCs w:val="24"/>
        </w:rPr>
        <w:t xml:space="preserve">Council </w:t>
      </w:r>
      <w:r w:rsidR="001C4BA9">
        <w:rPr>
          <w:sz w:val="24"/>
          <w:szCs w:val="24"/>
        </w:rPr>
        <w:t xml:space="preserve">in </w:t>
      </w:r>
      <w:r w:rsidR="004A7DF3">
        <w:rPr>
          <w:sz w:val="24"/>
          <w:szCs w:val="24"/>
        </w:rPr>
        <w:t xml:space="preserve">October 2016 and </w:t>
      </w:r>
      <w:r w:rsidR="00B975E9">
        <w:rPr>
          <w:sz w:val="24"/>
          <w:szCs w:val="24"/>
        </w:rPr>
        <w:t>its</w:t>
      </w:r>
      <w:r w:rsidR="004A7DF3">
        <w:rPr>
          <w:sz w:val="24"/>
          <w:szCs w:val="24"/>
        </w:rPr>
        <w:t xml:space="preserve"> Development Policy 1 in October 2018</w:t>
      </w:r>
      <w:r>
        <w:rPr>
          <w:sz w:val="24"/>
          <w:szCs w:val="24"/>
        </w:rPr>
        <w:t>.  These were two vital steps in influencing all three parts of Shropshire Council’s Local Plan</w:t>
      </w:r>
      <w:r w:rsidR="003D1694">
        <w:rPr>
          <w:sz w:val="24"/>
          <w:szCs w:val="24"/>
        </w:rPr>
        <w:t xml:space="preserve"> as </w:t>
      </w:r>
      <w:r w:rsidR="00595C85">
        <w:rPr>
          <w:sz w:val="24"/>
          <w:szCs w:val="24"/>
        </w:rPr>
        <w:t xml:space="preserve">it is through the Town Council that representation is made to Shropshire Council.  </w:t>
      </w:r>
      <w:r w:rsidR="00991DEA">
        <w:rPr>
          <w:sz w:val="24"/>
          <w:szCs w:val="24"/>
        </w:rPr>
        <w:t xml:space="preserve">Should the Town Plan and any of its policies be referenced in the Shropshire Local Plan they could influence the implementation and prioritisation of several </w:t>
      </w:r>
      <w:r w:rsidR="00EF039A">
        <w:rPr>
          <w:sz w:val="24"/>
          <w:szCs w:val="24"/>
        </w:rPr>
        <w:t xml:space="preserve">of the </w:t>
      </w:r>
      <w:r w:rsidR="00991DEA">
        <w:rPr>
          <w:sz w:val="24"/>
          <w:szCs w:val="24"/>
        </w:rPr>
        <w:t>strategies</w:t>
      </w:r>
      <w:r w:rsidR="00BE02AE">
        <w:rPr>
          <w:sz w:val="24"/>
          <w:szCs w:val="24"/>
        </w:rPr>
        <w:t>, actions</w:t>
      </w:r>
      <w:r w:rsidR="00991DEA">
        <w:rPr>
          <w:sz w:val="24"/>
          <w:szCs w:val="24"/>
        </w:rPr>
        <w:t xml:space="preserve"> and policies </w:t>
      </w:r>
      <w:r w:rsidR="00BE02AE">
        <w:rPr>
          <w:sz w:val="24"/>
          <w:szCs w:val="24"/>
        </w:rPr>
        <w:t xml:space="preserve">contained </w:t>
      </w:r>
      <w:r w:rsidR="00991DEA">
        <w:rPr>
          <w:sz w:val="24"/>
          <w:szCs w:val="24"/>
        </w:rPr>
        <w:t xml:space="preserve">within the </w:t>
      </w:r>
      <w:r w:rsidR="00BE02AE">
        <w:rPr>
          <w:sz w:val="24"/>
          <w:szCs w:val="24"/>
        </w:rPr>
        <w:t xml:space="preserve">Shropshire </w:t>
      </w:r>
      <w:r w:rsidR="00991DEA">
        <w:rPr>
          <w:sz w:val="24"/>
          <w:szCs w:val="24"/>
        </w:rPr>
        <w:t>Local Plan</w:t>
      </w:r>
      <w:r w:rsidR="003D1694">
        <w:rPr>
          <w:sz w:val="24"/>
          <w:szCs w:val="24"/>
        </w:rPr>
        <w:t xml:space="preserve"> and its associated Plans.</w:t>
      </w:r>
    </w:p>
    <w:p w14:paraId="45D04D4F" w14:textId="6AF872F9" w:rsidR="003D1694" w:rsidRDefault="008A5AE4" w:rsidP="003D1694">
      <w:pPr>
        <w:jc w:val="center"/>
        <w:rPr>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6D42905B" wp14:editId="1930F319">
                <wp:simplePos x="0" y="0"/>
                <wp:positionH relativeFrom="column">
                  <wp:posOffset>5753100</wp:posOffset>
                </wp:positionH>
                <wp:positionV relativeFrom="paragraph">
                  <wp:posOffset>339090</wp:posOffset>
                </wp:positionV>
                <wp:extent cx="35560" cy="3264535"/>
                <wp:effectExtent l="0" t="0" r="21590" b="31115"/>
                <wp:wrapNone/>
                <wp:docPr id="192" name="Straight Connector 192"/>
                <wp:cNvGraphicFramePr/>
                <a:graphic xmlns:a="http://schemas.openxmlformats.org/drawingml/2006/main">
                  <a:graphicData uri="http://schemas.microsoft.com/office/word/2010/wordprocessingShape">
                    <wps:wsp>
                      <wps:cNvCnPr/>
                      <wps:spPr>
                        <a:xfrm flipH="1">
                          <a:off x="0" y="0"/>
                          <a:ext cx="35560" cy="3264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198B5" id="Straight Connector 19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26.7pt" to="455.8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j/xwEAANUDAAAOAAAAZHJzL2Uyb0RvYy54bWysU02P0zAQvSPxHyzfadKWVhA13UNXwAFB&#10;xcIP8DrjxpK/NDZN+u8ZO21AgJBY7cWKPfPezHsz2d2N1rAzYNTetXy5qDkDJ32n3anl376+e/WG&#10;s5iE64TxDlp+gcjv9i9f7IbQwMr33nSAjEhcbIbQ8j6l0FRVlD1YERc+gKOg8mhFoiueqg7FQOzW&#10;VKu63laDxy6glxAjvd5PQb4v/EqBTJ+VipCYaTn1lsqJ5XzMZ7XfieaEIvRaXtsQT+jCCu2o6Ex1&#10;L5Jg31H/QWW1RB+9SgvpbeWV0hKKBlKzrH9T89CLAEULmRPDbFN8Plr56XxEpjua3dsVZ05YGtJD&#10;QqFPfWIH7xxZ6JHlKHk1hNgQ5OCOeL3FcMQsfFRomTI6fCCqYgWJY2Nx+jI7DWNikh7Xm82WxiEp&#10;sl5tX2/Wm8xeTTSZLmBM78Fblj9abrTLRohGnD/GNKXeUgiX25oaKV/pYiAnG/cFFImjglNLZa3g&#10;YJCdBS2EkBJcWl5Ll+wMU9qYGViXsv8EXvMzFMrK/Q94RpTK3qUZbLXz+Lfqaby1rKb8mwOT7mzB&#10;o+8uZUTFGtqdYu51z/Ny/nov8J9/4/4HAAAA//8DAFBLAwQUAAYACAAAACEAfFQbXeEAAAAKAQAA&#10;DwAAAGRycy9kb3ducmV2LnhtbEyPwU7DMBBE70j8g7VIXBB1WmigIU6FEHAopxaQ4LaJlyRqvI5i&#10;Nw1/z3KC4+yMZt/k68l1aqQhtJ4NzGcJKOLK25ZrA2+vT5e3oEJEtth5JgPfFGBdnJ7kmFl/5C2N&#10;u1grKeGQoYEmxj7TOlQNOQwz3xOL9+UHh1HkUGs74FHKXacXSZJqhy3LhwZ7emio2u8OzsBn8OHx&#10;fVOOz/vtZsKLl7j4qKwx52fT/R2oSFP8C8MvvqBDIUylP7ANqjOwSlLZEg0sr65BSWA1n6egSjmk&#10;N0vQRa7/Tyh+AAAA//8DAFBLAQItABQABgAIAAAAIQC2gziS/gAAAOEBAAATAAAAAAAAAAAAAAAA&#10;AAAAAABbQ29udGVudF9UeXBlc10ueG1sUEsBAi0AFAAGAAgAAAAhADj9If/WAAAAlAEAAAsAAAAA&#10;AAAAAAAAAAAALwEAAF9yZWxzLy5yZWxzUEsBAi0AFAAGAAgAAAAhAILTuP/HAQAA1QMAAA4AAAAA&#10;AAAAAAAAAAAALgIAAGRycy9lMm9Eb2MueG1sUEsBAi0AFAAGAAgAAAAhAHxUG13hAAAACgEAAA8A&#10;AAAAAAAAAAAAAAAAIQQAAGRycy9kb3ducmV2LnhtbFBLBQYAAAAABAAEAPMAAAAvBQAAAAA=&#10;" strokecolor="#4472c4 [3204]" strokeweight=".5pt">
                <v:stroke joinstyle="miter"/>
              </v:line>
            </w:pict>
          </mc:Fallback>
        </mc:AlternateContent>
      </w:r>
      <w:r>
        <w:rPr>
          <w:noProof/>
          <w:sz w:val="24"/>
          <w:szCs w:val="24"/>
          <w:lang w:eastAsia="en-GB"/>
        </w:rPr>
        <mc:AlternateContent>
          <mc:Choice Requires="wps">
            <w:drawing>
              <wp:anchor distT="0" distB="0" distL="114300" distR="114300" simplePos="0" relativeHeight="251696128" behindDoc="0" locked="0" layoutInCell="1" allowOverlap="1" wp14:anchorId="63329D06" wp14:editId="3FD3D67F">
                <wp:simplePos x="0" y="0"/>
                <wp:positionH relativeFrom="margin">
                  <wp:posOffset>19050</wp:posOffset>
                </wp:positionH>
                <wp:positionV relativeFrom="paragraph">
                  <wp:posOffset>380365</wp:posOffset>
                </wp:positionV>
                <wp:extent cx="19050" cy="3206750"/>
                <wp:effectExtent l="0" t="0" r="19050" b="31750"/>
                <wp:wrapNone/>
                <wp:docPr id="29" name="Straight Connector 29"/>
                <wp:cNvGraphicFramePr/>
                <a:graphic xmlns:a="http://schemas.openxmlformats.org/drawingml/2006/main">
                  <a:graphicData uri="http://schemas.microsoft.com/office/word/2010/wordprocessingShape">
                    <wps:wsp>
                      <wps:cNvCnPr/>
                      <wps:spPr>
                        <a:xfrm flipH="1">
                          <a:off x="0" y="0"/>
                          <a:ext cx="19050" cy="320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BA325" id="Straight Connector 29" o:spid="_x0000_s1026" style="position:absolute;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9.95pt" to="3pt,2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9xAEAANMDAAAOAAAAZHJzL2Uyb0RvYy54bWysU02P0zAQvSPxHyzfadIiFjZquoeuFg4I&#10;Knb5AV5n3Fjyl8amSf89YyfNrhYkBOJiZTzz3sx7nmxvRmvYCTBq71q+XtWcgZO+0+7Y8u8Pd28+&#10;cBaTcJ0w3kHLzxD5ze71q+0QGtj43psOkBGJi80QWt6nFJqqirIHK+LKB3CUVB6tSBTisepQDMRu&#10;TbWp66tq8NgF9BJipNvbKcl3hV8pkOmrUhESMy2n2VI5sZyP+ax2W9EcUYRey3kM8Q9TWKEdNV2o&#10;bkUS7AfqX6isluijV2klva28UlpC0UBq1vULNfe9CFC0kDkxLDbF/0crv5wOyHTX8s01Z05YeqP7&#10;hEIf+8T23jly0COjJDk1hNgQYO8OOEcxHDDLHhVapowOn2gJihEkjY3F5/PiM4yJSbpcX9fv6DEk&#10;Zd5u6qv3FBBfNdFkuoAxfQRvWf5oudEu2yAacfoc01R6KSFcHmsapHyls4FcbNw3UCQtNyzoslSw&#10;N8hOgtZBSAkurefWpTrDlDZmAdZ/Bs71GQpl4f4GvCBKZ+/SArbaefxd9zReRlZT/cWBSXe24NF3&#10;5/JExRranGLuvOV5NZ/HBf70L+5+AgAA//8DAFBLAwQUAAYACAAAACEAOH14Y9wAAAAGAQAADwAA&#10;AGRycy9kb3ducmV2LnhtbEyPQU+DQBCF7yb+h82YeDF2sSoRZGmMUQ/tqVUTvQ3sCKTsLGG3FP+9&#10;40mPX97kvW+K1ex6NdEYOs8GrhYJKOLa244bA2+vz5d3oEJEtth7JgPfFGBVnp4UmFt/5C1Nu9go&#10;KeGQo4E2xiHXOtQtOQwLPxBL9uVHh1FwbLQd8SjlrtfLJEm1w45locWBHluq97uDM/AZfHh6X1fT&#10;y367nvFiE5cftTXm/Gx+uAcVaY5/x/CrL+pQilPlD2yD6g1cyyfRwG2WgZI4FawE05sMdFno//rl&#10;DwAAAP//AwBQSwECLQAUAAYACAAAACEAtoM4kv4AAADhAQAAEwAAAAAAAAAAAAAAAAAAAAAAW0Nv&#10;bnRlbnRfVHlwZXNdLnhtbFBLAQItABQABgAIAAAAIQA4/SH/1gAAAJQBAAALAAAAAAAAAAAAAAAA&#10;AC8BAABfcmVscy8ucmVsc1BLAQItABQABgAIAAAAIQAaYWV9xAEAANMDAAAOAAAAAAAAAAAAAAAA&#10;AC4CAABkcnMvZTJvRG9jLnhtbFBLAQItABQABgAIAAAAIQA4fXhj3AAAAAYBAAAPAAAAAAAAAAAA&#10;AAAAAB4EAABkcnMvZG93bnJldi54bWxQSwUGAAAAAAQABADzAAAAJwUAAAAA&#10;" strokecolor="#4472c4 [3204]" strokeweight=".5pt">
                <v:stroke joinstyle="miter"/>
                <w10:wrap anchorx="margin"/>
              </v:line>
            </w:pict>
          </mc:Fallback>
        </mc:AlternateContent>
      </w:r>
      <w:r>
        <w:rPr>
          <w:noProof/>
          <w:sz w:val="24"/>
          <w:szCs w:val="24"/>
          <w:lang w:eastAsia="en-GB"/>
        </w:rPr>
        <mc:AlternateContent>
          <mc:Choice Requires="wps">
            <w:drawing>
              <wp:anchor distT="0" distB="0" distL="114300" distR="114300" simplePos="0" relativeHeight="251695104" behindDoc="0" locked="0" layoutInCell="1" allowOverlap="1" wp14:anchorId="5FCD787C" wp14:editId="290E897E">
                <wp:simplePos x="0" y="0"/>
                <wp:positionH relativeFrom="column">
                  <wp:posOffset>28575</wp:posOffset>
                </wp:positionH>
                <wp:positionV relativeFrom="paragraph">
                  <wp:posOffset>338455</wp:posOffset>
                </wp:positionV>
                <wp:extent cx="5742940" cy="28575"/>
                <wp:effectExtent l="0" t="0" r="29210" b="28575"/>
                <wp:wrapNone/>
                <wp:docPr id="30" name="Straight Connector 30"/>
                <wp:cNvGraphicFramePr/>
                <a:graphic xmlns:a="http://schemas.openxmlformats.org/drawingml/2006/main">
                  <a:graphicData uri="http://schemas.microsoft.com/office/word/2010/wordprocessingShape">
                    <wps:wsp>
                      <wps:cNvCnPr/>
                      <wps:spPr>
                        <a:xfrm flipV="1">
                          <a:off x="0" y="0"/>
                          <a:ext cx="574294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CC676" id="Straight Connector 3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6.65pt" to="45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JhxQEAANMDAAAOAAAAZHJzL2Uyb0RvYy54bWysU02P0zAQvSPxHyzfadKyZZeo6R66gguC&#10;igXuXmfcWPKXxqZJ/z1jJw0IEBKIi2V75r2Z9zze3Y/WsDNg1N61fL2qOQMnfafdqeWfP715ccdZ&#10;TMJ1wngHLb9A5Pf75892Q2hg43tvOkBGJC42Q2h5n1JoqirKHqyIKx/AUVB5tCLREU9Vh2Igdmuq&#10;TV2/qgaPXUAvIUa6fZiCfF/4lQKZPigVITHTcuotlRXL+pTXar8TzQlF6LWc2xD/0IUV2lHRhepB&#10;JMG+ov6FymqJPnqVVtLbyiulJRQNpGZd/6TmsRcBihYyJ4bFpvj/aOX78xGZ7lr+kuxxwtIbPSYU&#10;+tQndvDOkYMeGQXJqSHEhgAHd8T5FMMRs+xRoWXK6PCFhqAYQdLYWHy+LD7DmJiky+3tzeb1DdWT&#10;FNvcbW+3mb2aaDJdwJjegrcsb1putMs2iEac38U0pV5TCJfbmhopu3QxkJON+wiKpFHBqaUyVHAw&#10;yM6CxkFICS6t59IlO8OUNmYB1qXsH4FzfoZCGbi/AS+IUtm7tICtdh5/Vz2N15bVlH91YNKdLXjy&#10;3aU8UbGGJqeYO095Hs0fzwX+/S/uvwEAAP//AwBQSwMEFAAGAAgAAAAhAK0LRDHdAAAABwEAAA8A&#10;AABkcnMvZG93bnJldi54bWxMjs1OwzAQhO9IvIO1SFwQdWgppCFOhRBwKKcWkOC2iZckaryOYjcN&#10;b89yguP8aObL15Pr1EhDaD0buJoloIgrb1uuDby9Pl2moEJEtth5JgPfFGBdnJ7kmFl/5C2Nu1gr&#10;GeGQoYEmxj7TOlQNOQwz3xNL9uUHh1HkUGs74FHGXafnSXKjHbYsDw329NBQtd8dnIHP4MPj+6Yc&#10;n/fbzYQXL3H+UVljzs+m+ztQkab4V4ZffEGHQphKf2AbVGfgeilFA8vFApTEqyRdgSrFuE1BF7n+&#10;z1/8AAAA//8DAFBLAQItABQABgAIAAAAIQC2gziS/gAAAOEBAAATAAAAAAAAAAAAAAAAAAAAAABb&#10;Q29udGVudF9UeXBlc10ueG1sUEsBAi0AFAAGAAgAAAAhADj9If/WAAAAlAEAAAsAAAAAAAAAAAAA&#10;AAAALwEAAF9yZWxzLy5yZWxzUEsBAi0AFAAGAAgAAAAhAAINEmHFAQAA0wMAAA4AAAAAAAAAAAAA&#10;AAAALgIAAGRycy9lMm9Eb2MueG1sUEsBAi0AFAAGAAgAAAAhAK0LRDHdAAAABwEAAA8AAAAAAAAA&#10;AAAAAAAAHwQAAGRycy9kb3ducmV2LnhtbFBLBQYAAAAABAAEAPMAAAApBQAAAAA=&#10;" strokecolor="#4472c4 [3204]" strokeweight=".5pt">
                <v:stroke joinstyle="miter"/>
              </v:line>
            </w:pict>
          </mc:Fallback>
        </mc:AlternateContent>
      </w:r>
      <w:r w:rsidR="00991DEA">
        <w:rPr>
          <w:sz w:val="24"/>
          <w:szCs w:val="24"/>
        </w:rPr>
        <w:t xml:space="preserve"> </w:t>
      </w:r>
      <w:r w:rsidR="003D1694">
        <w:rPr>
          <w:b/>
          <w:sz w:val="28"/>
          <w:szCs w:val="28"/>
        </w:rPr>
        <w:t>Understanding Shropshire’s Local Plans</w:t>
      </w:r>
    </w:p>
    <w:p w14:paraId="54DFC2FB" w14:textId="59861A76" w:rsidR="00F66673" w:rsidRDefault="003D1694" w:rsidP="00F66673">
      <w:pPr>
        <w:rPr>
          <w:sz w:val="24"/>
          <w:szCs w:val="24"/>
        </w:rPr>
      </w:pPr>
      <w:r w:rsidRPr="00425D77">
        <w:rPr>
          <w:noProof/>
          <w:sz w:val="24"/>
          <w:szCs w:val="24"/>
          <w:lang w:eastAsia="en-GB"/>
        </w:rPr>
        <mc:AlternateContent>
          <mc:Choice Requires="wps">
            <w:drawing>
              <wp:anchor distT="45720" distB="45720" distL="114300" distR="114300" simplePos="0" relativeHeight="251698176" behindDoc="0" locked="0" layoutInCell="1" allowOverlap="1" wp14:anchorId="5AAA8DA7" wp14:editId="638CE4DB">
                <wp:simplePos x="0" y="0"/>
                <wp:positionH relativeFrom="margin">
                  <wp:posOffset>360160</wp:posOffset>
                </wp:positionH>
                <wp:positionV relativeFrom="paragraph">
                  <wp:posOffset>107110</wp:posOffset>
                </wp:positionV>
                <wp:extent cx="5154930" cy="640715"/>
                <wp:effectExtent l="0" t="0" r="7620" b="69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640715"/>
                        </a:xfrm>
                        <a:prstGeom prst="rect">
                          <a:avLst/>
                        </a:prstGeom>
                        <a:solidFill>
                          <a:srgbClr val="FFFFFF"/>
                        </a:solidFill>
                        <a:ln w="9525">
                          <a:noFill/>
                          <a:miter lim="800000"/>
                          <a:headEnd/>
                          <a:tailEnd/>
                        </a:ln>
                      </wps:spPr>
                      <wps:txbx>
                        <w:txbxContent>
                          <w:p w14:paraId="66B89BE4" w14:textId="77777777" w:rsidR="003D1694" w:rsidRPr="00E34348" w:rsidRDefault="003D1694" w:rsidP="003D1694">
                            <w:pPr>
                              <w:spacing w:after="0" w:line="240" w:lineRule="auto"/>
                              <w:jc w:val="center"/>
                              <w:rPr>
                                <w:b/>
                                <w:sz w:val="36"/>
                                <w:szCs w:val="36"/>
                              </w:rPr>
                            </w:pPr>
                            <w:r w:rsidRPr="00E34348">
                              <w:rPr>
                                <w:b/>
                                <w:sz w:val="36"/>
                                <w:szCs w:val="36"/>
                              </w:rPr>
                              <w:t>Shropshire Local Plan</w:t>
                            </w:r>
                          </w:p>
                          <w:p w14:paraId="53416D67" w14:textId="7A1ECE18" w:rsidR="003D1694" w:rsidRDefault="003D1694" w:rsidP="003D1694">
                            <w:pPr>
                              <w:spacing w:after="0" w:line="240" w:lineRule="auto"/>
                              <w:jc w:val="center"/>
                              <w:rPr>
                                <w:sz w:val="28"/>
                                <w:szCs w:val="28"/>
                              </w:rPr>
                            </w:pPr>
                            <w:r w:rsidRPr="00E34348">
                              <w:rPr>
                                <w:sz w:val="28"/>
                                <w:szCs w:val="28"/>
                              </w:rPr>
                              <w:t xml:space="preserve">The </w:t>
                            </w:r>
                            <w:r>
                              <w:rPr>
                                <w:sz w:val="28"/>
                                <w:szCs w:val="28"/>
                              </w:rPr>
                              <w:t>Core</w:t>
                            </w:r>
                            <w:r w:rsidR="00F427D3">
                              <w:rPr>
                                <w:sz w:val="28"/>
                                <w:szCs w:val="28"/>
                              </w:rPr>
                              <w:t xml:space="preserve"> </w:t>
                            </w:r>
                            <w:r w:rsidRPr="00E34348">
                              <w:rPr>
                                <w:sz w:val="28"/>
                                <w:szCs w:val="28"/>
                              </w:rPr>
                              <w:t>Strategy &amp; Policies for Economic and Housing development</w:t>
                            </w:r>
                          </w:p>
                          <w:p w14:paraId="100EFC69" w14:textId="77777777" w:rsidR="003D1694" w:rsidRDefault="003D1694" w:rsidP="003D1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AA8DA7" id="_x0000_t202" coordsize="21600,21600" o:spt="202" path="m,l,21600r21600,l21600,xe">
                <v:stroke joinstyle="miter"/>
                <v:path gradientshapeok="t" o:connecttype="rect"/>
              </v:shapetype>
              <v:shape id="Text Box 2" o:spid="_x0000_s1026" type="#_x0000_t202" style="position:absolute;margin-left:28.35pt;margin-top:8.45pt;width:405.9pt;height:50.4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tgIQIAABwEAAAOAAAAZHJzL2Uyb0RvYy54bWysU21v2yAQ/j5p/wHxfbGdxm1jxam6dJkm&#10;dS9Sux+AMY7RgGNAYne/vgdO02z7No0PiOPuHp577ljdjFqRg3BegqlpMcspEYZDK82upt8ft++u&#10;KfGBmZYpMKKmT8LTm/XbN6vBVmIOPahWOIIgxleDrWkfgq2yzPNeaOZnYIVBZwdOs4Cm22WtYwOi&#10;a5XN8/wyG8C11gEX3uPt3eSk64TfdYKHr13nRSCqpsgtpN2lvYl7tl6xaueY7SU/0mD/wEIzafDR&#10;E9QdC4zsnfwLSkvuwEMXZhx0Bl0nuUg1YDVF/kc1Dz2zItWC4nh7ksn/P1j+5fDNEdnW9KKgxDCN&#10;PXoUYyDvYSTzKM9gfYVRDxbjwojX2OZUqrf3wH94YmDTM7MTt87B0AvWIr0iZmZnqROOjyDN8Bla&#10;fIbtAySgsXM6aodqEETHNj2dWhOpcLwsi3KxvEAXR9/lIr8qyvQEq16yrfPhowBN4qGmDluf0Nnh&#10;3ofIhlUvIfExD0q2W6lUMtyu2ShHDgzHZJvWEf23MGXIUNNlOS8TsoGYnyZIy4BjrKSu6XUeV0xn&#10;VVTjg2nTOTCppjMyUeYoT1Rk0iaMzYiBUbMG2icUysE0rvi98NCD+0XJgKNaU/9zz5ygRH0yKPay&#10;WCzibCdjUV7N0XDnnubcwwxHqJoGSqbjJqT/EPkauMWmdDLp9crkyBVHMMl4/C5xxs/tFPX6qdfP&#10;AAAA//8DAFBLAwQUAAYACAAAACEAXTu6qt0AAAAJAQAADwAAAGRycy9kb3ducmV2LnhtbEyPzU7D&#10;MBCE70i8g7VIXBB1ioiThjgVIIG49ucBNvE2iYjtKHab9O1ZTnDcmdHsN+V2sYO40BR67zSsVwkI&#10;co03vWs1HA8fjzmIENEZHLwjDVcKsK1ub0osjJ/dji772AoucaFADV2MYyFlaDqyGFZ+JMfeyU8W&#10;I59TK82EM5fbQT4liZIWe8cfOhzpvaPme3+2Gk5f80O6mevPeMx2z+oN+6z2V63v75bXFxCRlvgX&#10;hl98RoeKmWp/diaIQUOqMk6yrjYg2M9VnoKoWVhnOciqlP8XVD8AAAD//wMAUEsBAi0AFAAGAAgA&#10;AAAhALaDOJL+AAAA4QEAABMAAAAAAAAAAAAAAAAAAAAAAFtDb250ZW50X1R5cGVzXS54bWxQSwEC&#10;LQAUAAYACAAAACEAOP0h/9YAAACUAQAACwAAAAAAAAAAAAAAAAAvAQAAX3JlbHMvLnJlbHNQSwEC&#10;LQAUAAYACAAAACEAc25LYCECAAAcBAAADgAAAAAAAAAAAAAAAAAuAgAAZHJzL2Uyb0RvYy54bWxQ&#10;SwECLQAUAAYACAAAACEAXTu6qt0AAAAJAQAADwAAAAAAAAAAAAAAAAB7BAAAZHJzL2Rvd25yZXYu&#10;eG1sUEsFBgAAAAAEAAQA8wAAAIUFAAAAAA==&#10;" stroked="f">
                <v:textbox>
                  <w:txbxContent>
                    <w:p w14:paraId="66B89BE4" w14:textId="77777777" w:rsidR="003D1694" w:rsidRPr="00E34348" w:rsidRDefault="003D1694" w:rsidP="003D1694">
                      <w:pPr>
                        <w:spacing w:after="0" w:line="240" w:lineRule="auto"/>
                        <w:jc w:val="center"/>
                        <w:rPr>
                          <w:b/>
                          <w:sz w:val="36"/>
                          <w:szCs w:val="36"/>
                        </w:rPr>
                      </w:pPr>
                      <w:r w:rsidRPr="00E34348">
                        <w:rPr>
                          <w:b/>
                          <w:sz w:val="36"/>
                          <w:szCs w:val="36"/>
                        </w:rPr>
                        <w:t>Shropshire Local Plan</w:t>
                      </w:r>
                    </w:p>
                    <w:p w14:paraId="53416D67" w14:textId="7A1ECE18" w:rsidR="003D1694" w:rsidRDefault="003D1694" w:rsidP="003D1694">
                      <w:pPr>
                        <w:spacing w:after="0" w:line="240" w:lineRule="auto"/>
                        <w:jc w:val="center"/>
                        <w:rPr>
                          <w:sz w:val="28"/>
                          <w:szCs w:val="28"/>
                        </w:rPr>
                      </w:pPr>
                      <w:r w:rsidRPr="00E34348">
                        <w:rPr>
                          <w:sz w:val="28"/>
                          <w:szCs w:val="28"/>
                        </w:rPr>
                        <w:t xml:space="preserve">The </w:t>
                      </w:r>
                      <w:r>
                        <w:rPr>
                          <w:sz w:val="28"/>
                          <w:szCs w:val="28"/>
                        </w:rPr>
                        <w:t>Core</w:t>
                      </w:r>
                      <w:r w:rsidR="00F427D3">
                        <w:rPr>
                          <w:sz w:val="28"/>
                          <w:szCs w:val="28"/>
                        </w:rPr>
                        <w:t xml:space="preserve"> </w:t>
                      </w:r>
                      <w:r w:rsidRPr="00E34348">
                        <w:rPr>
                          <w:sz w:val="28"/>
                          <w:szCs w:val="28"/>
                        </w:rPr>
                        <w:t>Strategy &amp; Policies for Economic and Housing development</w:t>
                      </w:r>
                    </w:p>
                    <w:p w14:paraId="100EFC69" w14:textId="77777777" w:rsidR="003D1694" w:rsidRDefault="003D1694" w:rsidP="003D1694"/>
                  </w:txbxContent>
                </v:textbox>
                <w10:wrap type="square" anchorx="margin"/>
              </v:shape>
            </w:pict>
          </mc:Fallback>
        </mc:AlternateContent>
      </w:r>
    </w:p>
    <w:p w14:paraId="72DA9C62" w14:textId="20653F7D" w:rsidR="003D1694" w:rsidRDefault="003D1694" w:rsidP="00F66673">
      <w:pPr>
        <w:rPr>
          <w:b/>
          <w:sz w:val="32"/>
          <w:szCs w:val="32"/>
        </w:rPr>
      </w:pPr>
    </w:p>
    <w:p w14:paraId="072FDDB9" w14:textId="4FCC6DC0" w:rsidR="003D1694" w:rsidRDefault="005D0475" w:rsidP="00F66673">
      <w:pPr>
        <w:rPr>
          <w:b/>
          <w:sz w:val="32"/>
          <w:szCs w:val="32"/>
        </w:rPr>
      </w:pPr>
      <w:r>
        <w:rPr>
          <w:noProof/>
          <w:sz w:val="24"/>
          <w:szCs w:val="24"/>
          <w:lang w:eastAsia="en-GB"/>
        </w:rPr>
        <mc:AlternateContent>
          <mc:Choice Requires="wps">
            <w:drawing>
              <wp:anchor distT="0" distB="0" distL="114300" distR="114300" simplePos="0" relativeHeight="251710464" behindDoc="0" locked="0" layoutInCell="1" allowOverlap="1" wp14:anchorId="253A51E3" wp14:editId="3F460F95">
                <wp:simplePos x="0" y="0"/>
                <wp:positionH relativeFrom="column">
                  <wp:posOffset>4795200</wp:posOffset>
                </wp:positionH>
                <wp:positionV relativeFrom="paragraph">
                  <wp:posOffset>153985</wp:posOffset>
                </wp:positionV>
                <wp:extent cx="0" cy="1843200"/>
                <wp:effectExtent l="0" t="0" r="38100" b="24130"/>
                <wp:wrapNone/>
                <wp:docPr id="197" name="Straight Connector 197"/>
                <wp:cNvGraphicFramePr/>
                <a:graphic xmlns:a="http://schemas.openxmlformats.org/drawingml/2006/main">
                  <a:graphicData uri="http://schemas.microsoft.com/office/word/2010/wordprocessingShape">
                    <wps:wsp>
                      <wps:cNvCnPr/>
                      <wps:spPr>
                        <a:xfrm>
                          <a:off x="0" y="0"/>
                          <a:ext cx="0" cy="184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1EA90" id="Straight Connector 19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77.55pt,12.1pt" to="377.5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iEtwEAAMcDAAAOAAAAZHJzL2Uyb0RvYy54bWysU9tu1DAQfUfiHyy/s0kKghJttg9blZeq&#10;rCh8gOuMN5Z809hssn/P2MmmFSAhEC+OL3POzDkz2d5M1rATYNTedbzZ1JyBk77X7tjxb1/v3lxz&#10;FpNwvTDeQcfPEPnN7vWr7RhauPKDNz0gIxIX2zF0fEgptFUV5QBWxI0P4OhRebQi0RGPVY9iJHZr&#10;qqu6fl+NHvuAXkKMdHs7P/Jd4VcKZPqsVITETMeptlRWLOtTXqvdVrRHFGHQcilD/EMVVmhHSVeq&#10;W5EE+476FyqrJfroVdpIbyuvlJZQNJCapv5JzeMgAhQtZE4Mq03x/9HKh9MBme6pdx8/cOaEpSY9&#10;JhT6OCS2986RhR5ZfiWvxhBbguzdAZdTDAfMwieFNn9JEpuKv+fVX5gSk/OlpNvm+t1b6l3mq56B&#10;AWP6BN6yvOm40S5LF6043cc0h15CCJcLmVOXXTobyMHGfQFFcihZU9BlkGBvkJ0EjYCQElxqltQl&#10;OsOUNmYF1n8GLvEZCmXI/ga8Ikpm79IKttp5/F32NF1KVnP8xYFZd7bgyffn0pRiDU1LMXeZ7DyO&#10;L88F/vz/7X4AAAD//wMAUEsDBBQABgAIAAAAIQArc5jz4QAAAAoBAAAPAAAAZHJzL2Rvd25yZXYu&#10;eG1sTI/BSsNAEIbvgu+wjODNbhIbKzGTUgpiLUhpFepxmx2TaHY2ZLdN+vaueNDjzHz88/35fDSt&#10;OFHvGssI8SQCQVxa3XCF8Pb6eHMPwnnFWrWWCeFMDubF5UWuMm0H3tJp5ysRQthlCqH2vsukdGVN&#10;RrmJ7YjD7cP2Rvkw9pXUvRpCuGllEkV30qiGw4dadbSsqfzaHQ3CS79aLRfr8ydv3s2wT9b7zfP4&#10;hHh9NS4eQHga/R8MP/pBHYrgdLBH1k60CLM0jQOKkEwTEAH4XRwQbuNpCrLI5f8KxTcAAAD//wMA&#10;UEsBAi0AFAAGAAgAAAAhALaDOJL+AAAA4QEAABMAAAAAAAAAAAAAAAAAAAAAAFtDb250ZW50X1R5&#10;cGVzXS54bWxQSwECLQAUAAYACAAAACEAOP0h/9YAAACUAQAACwAAAAAAAAAAAAAAAAAvAQAAX3Jl&#10;bHMvLnJlbHNQSwECLQAUAAYACAAAACEA/GaYhLcBAADHAwAADgAAAAAAAAAAAAAAAAAuAgAAZHJz&#10;L2Uyb0RvYy54bWxQSwECLQAUAAYACAAAACEAK3OY8+EAAAAKAQAADwAAAAAAAAAAAAAAAAARBAAA&#10;ZHJzL2Rvd25yZXYueG1sUEsFBgAAAAAEAAQA8wAAAB8FAAAAAA==&#10;" strokecolor="#4472c4 [3204]" strokeweight=".5pt">
                <v:stroke joinstyle="miter"/>
              </v:line>
            </w:pict>
          </mc:Fallback>
        </mc:AlternateContent>
      </w:r>
      <w:r>
        <w:rPr>
          <w:noProof/>
          <w:sz w:val="24"/>
          <w:szCs w:val="24"/>
          <w:lang w:eastAsia="en-GB"/>
        </w:rPr>
        <mc:AlternateContent>
          <mc:Choice Requires="wps">
            <w:drawing>
              <wp:anchor distT="0" distB="0" distL="114300" distR="114300" simplePos="0" relativeHeight="251708416" behindDoc="0" locked="0" layoutInCell="1" allowOverlap="1" wp14:anchorId="32AF257D" wp14:editId="64A5D070">
                <wp:simplePos x="0" y="0"/>
                <wp:positionH relativeFrom="column">
                  <wp:posOffset>1274400</wp:posOffset>
                </wp:positionH>
                <wp:positionV relativeFrom="paragraph">
                  <wp:posOffset>116915</wp:posOffset>
                </wp:positionV>
                <wp:extent cx="7200" cy="1871765"/>
                <wp:effectExtent l="0" t="0" r="31115" b="33655"/>
                <wp:wrapNone/>
                <wp:docPr id="196" name="Straight Connector 196"/>
                <wp:cNvGraphicFramePr/>
                <a:graphic xmlns:a="http://schemas.openxmlformats.org/drawingml/2006/main">
                  <a:graphicData uri="http://schemas.microsoft.com/office/word/2010/wordprocessingShape">
                    <wps:wsp>
                      <wps:cNvCnPr/>
                      <wps:spPr>
                        <a:xfrm>
                          <a:off x="0" y="0"/>
                          <a:ext cx="7200" cy="1871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44C01" id="Straight Connector 1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9.2pt" to="100.9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YyvAEAAMoDAAAOAAAAZHJzL2Uyb0RvYy54bWysU01v2zAMvQ/YfxB0X2wXWNIZcXpIsV2G&#10;LVjXH6DKVCxAX6C02Pn3oxTHHbYBw4peZFHkI/ke6e3dZA07AUbtXcebVc0ZOOl77Y4df/z+8d0t&#10;ZzEJ1wvjHXT8DJHf7d6+2Y6hhRs/eNMDMkriYjuGjg8phbaqohzAirjyARw5lUcrEpl4rHoUI2W3&#10;prqp63U1euwDegkx0uv9xcl3Jb9SINNXpSIkZjpOvaVyYjmf8lnttqI9ogiDlnMb4gVdWKEdFV1S&#10;3Ysk2A/Uf6SyWqKPXqWV9LbySmkJhQOxaerf2DwMIkDhQuLEsMgUXy+t/HI6INM9ze7DmjMnLA3p&#10;IaHQxyGxvXeOJPTIspe0GkNsCbJ3B5ytGA6YiU8Kbf4SJTYVfc+LvjAlJulxQxPjTJKjud00m/X7&#10;nLJ6xgaM6RN4y/Kl40a7zF604vQ5pkvoNYRwuZdL9XJLZwM52LhvoIgR1WsKuuwS7A2yk6AtEFKC&#10;S81cukRnmNLGLMD638A5PkOh7Nn/gBdEqexdWsBWO49/q56ma8vqEn9V4MI7S/Dk+3OZS5GGFqaI&#10;Oy933shf7QJ//gV3PwEAAP//AwBQSwMEFAAGAAgAAAAhACQZF4jgAAAACgEAAA8AAABkcnMvZG93&#10;bnJldi54bWxMj0FLw0AQhe+C/2EZwZvdJBUtMZtSCmItSLEW2uM2OybR7GzY3Tbpv3c86XF4j2++&#10;V8xH24kz+tA6UpBOEhBIlTMt1Qp2H893MxAhajK6c4QKLhhgXl5fFTo3bqB3PG9jLRhCIdcKmhj7&#10;XMpQNWh1mLgeibNP562OfPpaGq8HhttOZknyIK1uiT80usdlg9X39mQVvPnVarlYX75oc7DDPlvv&#10;N6/ji1K3N+PiCUTEMf6V4Vef1aFkp6M7kQmiU8D0R65yMLsHwYUsSXnLUcE0nWYgy0L+n1D+AAAA&#10;//8DAFBLAQItABQABgAIAAAAIQC2gziS/gAAAOEBAAATAAAAAAAAAAAAAAAAAAAAAABbQ29udGVu&#10;dF9UeXBlc10ueG1sUEsBAi0AFAAGAAgAAAAhADj9If/WAAAAlAEAAAsAAAAAAAAAAAAAAAAALwEA&#10;AF9yZWxzLy5yZWxzUEsBAi0AFAAGAAgAAAAhALWVRjK8AQAAygMAAA4AAAAAAAAAAAAAAAAALgIA&#10;AGRycy9lMm9Eb2MueG1sUEsBAi0AFAAGAAgAAAAhACQZF4jgAAAACgEAAA8AAAAAAAAAAAAAAAAA&#10;FgQAAGRycy9kb3ducmV2LnhtbFBLBQYAAAAABAAEAPMAAAAjBQAAAAA=&#10;" strokecolor="#4472c4 [3204]" strokeweight=".5pt">
                <v:stroke joinstyle="miter"/>
              </v:line>
            </w:pict>
          </mc:Fallback>
        </mc:AlternateContent>
      </w:r>
      <w:r>
        <w:rPr>
          <w:noProof/>
          <w:sz w:val="24"/>
          <w:szCs w:val="24"/>
          <w:lang w:eastAsia="en-GB"/>
        </w:rPr>
        <mc:AlternateContent>
          <mc:Choice Requires="wps">
            <w:drawing>
              <wp:anchor distT="0" distB="0" distL="114300" distR="114300" simplePos="0" relativeHeight="251702272" behindDoc="0" locked="0" layoutInCell="1" allowOverlap="1" wp14:anchorId="604AEF64" wp14:editId="5FF0B9B6">
                <wp:simplePos x="0" y="0"/>
                <wp:positionH relativeFrom="column">
                  <wp:posOffset>1360355</wp:posOffset>
                </wp:positionH>
                <wp:positionV relativeFrom="paragraph">
                  <wp:posOffset>254000</wp:posOffset>
                </wp:positionV>
                <wp:extent cx="3276000" cy="921600"/>
                <wp:effectExtent l="0" t="0" r="635" b="0"/>
                <wp:wrapNone/>
                <wp:docPr id="193" name="Text Box 193"/>
                <wp:cNvGraphicFramePr/>
                <a:graphic xmlns:a="http://schemas.openxmlformats.org/drawingml/2006/main">
                  <a:graphicData uri="http://schemas.microsoft.com/office/word/2010/wordprocessingShape">
                    <wps:wsp>
                      <wps:cNvSpPr txBox="1"/>
                      <wps:spPr>
                        <a:xfrm>
                          <a:off x="0" y="0"/>
                          <a:ext cx="3276000" cy="921600"/>
                        </a:xfrm>
                        <a:prstGeom prst="rect">
                          <a:avLst/>
                        </a:prstGeom>
                        <a:solidFill>
                          <a:schemeClr val="lt1"/>
                        </a:solidFill>
                        <a:ln w="6350">
                          <a:noFill/>
                        </a:ln>
                      </wps:spPr>
                      <wps:txbx>
                        <w:txbxContent>
                          <w:p w14:paraId="31D10762" w14:textId="054DD674" w:rsidR="003054CD" w:rsidRDefault="003054CD" w:rsidP="003054CD">
                            <w:pPr>
                              <w:spacing w:after="0" w:line="240" w:lineRule="auto"/>
                              <w:jc w:val="center"/>
                              <w:rPr>
                                <w:b/>
                                <w:sz w:val="36"/>
                                <w:szCs w:val="36"/>
                              </w:rPr>
                            </w:pPr>
                            <w:r>
                              <w:rPr>
                                <w:b/>
                                <w:sz w:val="36"/>
                                <w:szCs w:val="36"/>
                              </w:rPr>
                              <w:t>Shropshire B.C. Place Plan</w:t>
                            </w:r>
                          </w:p>
                          <w:p w14:paraId="3B14F8F1" w14:textId="77777777" w:rsidR="003054CD" w:rsidRDefault="003054CD" w:rsidP="003054CD">
                            <w:pPr>
                              <w:jc w:val="center"/>
                            </w:pPr>
                            <w:r>
                              <w:rPr>
                                <w:sz w:val="28"/>
                                <w:szCs w:val="28"/>
                              </w:rPr>
                              <w:t>Infrastructure requirements and Priorities across the broad hinterland of 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AEF64" id="Text Box 193" o:spid="_x0000_s1027" type="#_x0000_t202" style="position:absolute;margin-left:107.1pt;margin-top:20pt;width:257.95pt;height:7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ccQwIAAIQEAAAOAAAAZHJzL2Uyb0RvYy54bWysVMtu2zAQvBfoPxC815LtPBrBcuAmSFEg&#10;SALYRc40RdkCKC5L0pbSr++Qsp007anohdoXh7uzu5pd961me+V8Q6bk41HOmTKSqsZsSv59dffp&#10;M2c+CFMJTUaV/EV5fj3/+GHW2UJNaEu6Uo4BxPiisyXfhmCLLPNyq1rhR2SVgbMm14oA1W2yyokO&#10;6K3OJnl+kXXkKutIKu9hvR2cfJ7w61rJ8FjXXgWmS47cQjpdOtfxzOYzUWycsNtGHtIQ/5BFKxqD&#10;R09QtyIItnPNH1BtIx15qsNIUptRXTdSpRpQzTh/V81yK6xKtYAcb080+f8HKx/2T441FXp3NeXM&#10;iBZNWqk+sC/Us2gDQ531BQKXFqGhhwPRR7uHMRbe166NX5TE4AfXLyd+I5yEcTq5vMhzuCR8V5Mx&#10;lAiTvd62zoeviloWhZI79C/RKvb3Pgyhx5D4mCfdVHeN1kmJM6NutGN7gW7rkHIE+G9R2rCu5BfT&#10;8zwBG4rXB2RtkEusdagpSqFf9wM7x3rXVL2ABkfDKHkr7xrkei98eBIOs4PysA/hEUetCW/RQeJs&#10;S+7n3+wxHi2Fl7MOs1hy/2MnnOJMfzNo9tX47CwOb1LOzi8nUNxbz/qtx+zaGwIBY2yelUmM8UEf&#10;xdpR+4y1WcRX4RJG4u2Sh6N4E4YNwdpJtVikIIyrFeHeLK2M0JHw2IlV/yycPbQroNEPdJxaUbzr&#10;2hAbbxpa7ALVTWpp5Hlg9UA/Rj0NxWEt4y691VPU689j/gsAAP//AwBQSwMEFAAGAAgAAAAhADVO&#10;d03hAAAACgEAAA8AAABkcnMvZG93bnJldi54bWxMj8tOwzAQRfdI/IM1SGwQdR4trUKcCiEeEjua&#10;FsTOjYckIh5HsZuEv2dYwXI0R/eem29n24kRB986UhAvIhBIlTMt1Qr25eP1BoQPmozuHKGCb/Sw&#10;Lc7Pcp0ZN9ErjrtQCw4hn2kFTQh9JqWvGrTaL1yPxL9PN1gd+BxqaQY9cbjtZBJFN9Lqlrih0T3e&#10;N1h97U5WwcdV/f7i56fDlK7S/uF5LNdvplTq8mK+uwURcA5/MPzqszoU7HR0JzJedAqSeJkwqmAZ&#10;8SYG1mkUgzgyuVnFIItc/p9Q/AAAAP//AwBQSwECLQAUAAYACAAAACEAtoM4kv4AAADhAQAAEwAA&#10;AAAAAAAAAAAAAAAAAAAAW0NvbnRlbnRfVHlwZXNdLnhtbFBLAQItABQABgAIAAAAIQA4/SH/1gAA&#10;AJQBAAALAAAAAAAAAAAAAAAAAC8BAABfcmVscy8ucmVsc1BLAQItABQABgAIAAAAIQDhtSccQwIA&#10;AIQEAAAOAAAAAAAAAAAAAAAAAC4CAABkcnMvZTJvRG9jLnhtbFBLAQItABQABgAIAAAAIQA1TndN&#10;4QAAAAoBAAAPAAAAAAAAAAAAAAAAAJ0EAABkcnMvZG93bnJldi54bWxQSwUGAAAAAAQABADzAAAA&#10;qwUAAAAA&#10;" fillcolor="white [3201]" stroked="f" strokeweight=".5pt">
                <v:textbox>
                  <w:txbxContent>
                    <w:p w14:paraId="31D10762" w14:textId="054DD674" w:rsidR="003054CD" w:rsidRDefault="003054CD" w:rsidP="003054CD">
                      <w:pPr>
                        <w:spacing w:after="0" w:line="240" w:lineRule="auto"/>
                        <w:jc w:val="center"/>
                        <w:rPr>
                          <w:b/>
                          <w:sz w:val="36"/>
                          <w:szCs w:val="36"/>
                        </w:rPr>
                      </w:pPr>
                      <w:r>
                        <w:rPr>
                          <w:b/>
                          <w:sz w:val="36"/>
                          <w:szCs w:val="36"/>
                        </w:rPr>
                        <w:t>Shropshire B.C. Place Plan</w:t>
                      </w:r>
                    </w:p>
                    <w:p w14:paraId="3B14F8F1" w14:textId="77777777" w:rsidR="003054CD" w:rsidRDefault="003054CD" w:rsidP="003054CD">
                      <w:pPr>
                        <w:jc w:val="center"/>
                      </w:pPr>
                      <w:r>
                        <w:rPr>
                          <w:sz w:val="28"/>
                          <w:szCs w:val="28"/>
                        </w:rPr>
                        <w:t>Infrastructure requirements and Priorities across the broad hinterland of B.C.</w:t>
                      </w:r>
                    </w:p>
                  </w:txbxContent>
                </v:textbox>
              </v:shape>
            </w:pict>
          </mc:Fallback>
        </mc:AlternateContent>
      </w:r>
      <w:r w:rsidR="001E7CA1">
        <w:rPr>
          <w:noProof/>
          <w:sz w:val="24"/>
          <w:szCs w:val="24"/>
          <w:lang w:eastAsia="en-GB"/>
        </w:rPr>
        <mc:AlternateContent>
          <mc:Choice Requires="wps">
            <w:drawing>
              <wp:anchor distT="0" distB="0" distL="114300" distR="114300" simplePos="0" relativeHeight="251706368" behindDoc="0" locked="0" layoutInCell="1" allowOverlap="1" wp14:anchorId="18D14BF3" wp14:editId="11117451">
                <wp:simplePos x="0" y="0"/>
                <wp:positionH relativeFrom="column">
                  <wp:posOffset>1267200</wp:posOffset>
                </wp:positionH>
                <wp:positionV relativeFrom="paragraph">
                  <wp:posOffset>131720</wp:posOffset>
                </wp:positionV>
                <wp:extent cx="3520365" cy="21170"/>
                <wp:effectExtent l="0" t="0" r="23495" b="36195"/>
                <wp:wrapNone/>
                <wp:docPr id="195" name="Straight Connector 195"/>
                <wp:cNvGraphicFramePr/>
                <a:graphic xmlns:a="http://schemas.openxmlformats.org/drawingml/2006/main">
                  <a:graphicData uri="http://schemas.microsoft.com/office/word/2010/wordprocessingShape">
                    <wps:wsp>
                      <wps:cNvCnPr/>
                      <wps:spPr>
                        <a:xfrm>
                          <a:off x="0" y="0"/>
                          <a:ext cx="3520365" cy="21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7C18D" id="Straight Connector 19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10.35pt" to="3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AavwEAAMsDAAAOAAAAZHJzL2Uyb0RvYy54bWysU02PEzEMvSPxH6Lc6cx0tQuMOt1DV3BB&#10;ULHwA7IZpxMpiSMn9OPf46TtLAIkBOLiiWM/2+/Fs7o/eif2QMliGGS3aKWAoHG0YTfIr1/evXoj&#10;RcoqjMphgEGeIMn79csXq0PsYYkTuhFIcJGQ+kMc5JRz7Jsm6Qm8SguMEDhokLzK7NKuGUkduLp3&#10;zbJt75oD0hgJNaTEtw/noFzX+saAzp+MSZCFGyTPlqulap+KbdYr1e9IxcnqyxjqH6bwygZuOpd6&#10;UFmJb2R/KeWtJkxo8kKjb9AYq6FyYDZd+xObx0lFqFxYnBRnmdL/K6s/7rck7Mhv9/ZWiqA8P9Jj&#10;JmV3UxYbDIElRBIlylodYuoZsglbungpbqkQPxry5cuUxLHqe5r1hWMWmi9vbpftzR230Rxbdt3r&#10;qn/zDI6U8ntAL8phkM6GQl/1av8hZW7IqdcUdsow5/b1lE8OSrILn8EwJW7YVXRdJtg4EnvFa6C0&#10;hpC7Qofr1ewCM9a5Gdj+GXjJL1Coi/Y34BlRO2PIM9jbgPS77vl4Hdmc868KnHkXCZ5wPNWHqdLw&#10;xlSGl+0uK/mjX+HP/+D6OwAAAP//AwBQSwMEFAAGAAgAAAAhANJDVDXgAAAACQEAAA8AAABkcnMv&#10;ZG93bnJldi54bWxMj09Lw0AQxe+C32EZwZvdGLR/YjalFMRaKMVWqMdtdkyi2dmwu23Sb+940tPw&#10;Zh5vfi+fD7YVZ/ShcaTgfpSAQCqdaahS8L5/vpuCCFGT0a0jVHDBAPPi+irXmXE9veF5FyvBIRQy&#10;raCOscukDGWNVoeR65D49um81ZGlr6Txuudw28o0ScbS6ob4Q607XNZYfu9OVsHGr1bLxfryRdsP&#10;2x/S9WH7OrwodXszLJ5ARBzinxl+8RkdCmY6uhOZIFrWs9mYrQrSZAKCDZPHBy535AVPWeTyf4Pi&#10;BwAA//8DAFBLAQItABQABgAIAAAAIQC2gziS/gAAAOEBAAATAAAAAAAAAAAAAAAAAAAAAABbQ29u&#10;dGVudF9UeXBlc10ueG1sUEsBAi0AFAAGAAgAAAAhADj9If/WAAAAlAEAAAsAAAAAAAAAAAAAAAAA&#10;LwEAAF9yZWxzLy5yZWxzUEsBAi0AFAAGAAgAAAAhACf0EBq/AQAAywMAAA4AAAAAAAAAAAAAAAAA&#10;LgIAAGRycy9lMm9Eb2MueG1sUEsBAi0AFAAGAAgAAAAhANJDVDXgAAAACQEAAA8AAAAAAAAAAAAA&#10;AAAAGQQAAGRycy9kb3ducmV2LnhtbFBLBQYAAAAABAAEAPMAAAAmBQAAAAA=&#10;" strokecolor="#4472c4 [3204]" strokeweight=".5pt">
                <v:stroke joinstyle="miter"/>
              </v:line>
            </w:pict>
          </mc:Fallback>
        </mc:AlternateContent>
      </w:r>
    </w:p>
    <w:p w14:paraId="551D7D72" w14:textId="54ABF2B2" w:rsidR="003D1694" w:rsidRDefault="003D1694" w:rsidP="00F66673">
      <w:pPr>
        <w:rPr>
          <w:b/>
          <w:sz w:val="32"/>
          <w:szCs w:val="32"/>
        </w:rPr>
      </w:pPr>
    </w:p>
    <w:p w14:paraId="4475D50D" w14:textId="3799C551" w:rsidR="003D1694" w:rsidRDefault="00DD38C7" w:rsidP="00F66673">
      <w:pPr>
        <w:rPr>
          <w:b/>
          <w:sz w:val="32"/>
          <w:szCs w:val="32"/>
        </w:rPr>
      </w:pPr>
      <w:r>
        <w:rPr>
          <w:noProof/>
          <w:lang w:eastAsia="en-GB"/>
        </w:rPr>
        <mc:AlternateContent>
          <mc:Choice Requires="wps">
            <w:drawing>
              <wp:anchor distT="0" distB="0" distL="114300" distR="114300" simplePos="0" relativeHeight="251732992" behindDoc="0" locked="0" layoutInCell="1" allowOverlap="1" wp14:anchorId="1DCA2C0C" wp14:editId="213384FA">
                <wp:simplePos x="0" y="0"/>
                <wp:positionH relativeFrom="column">
                  <wp:posOffset>883285</wp:posOffset>
                </wp:positionH>
                <wp:positionV relativeFrom="paragraph">
                  <wp:posOffset>349250</wp:posOffset>
                </wp:positionV>
                <wp:extent cx="374400" cy="0"/>
                <wp:effectExtent l="0" t="0" r="0" b="0"/>
                <wp:wrapNone/>
                <wp:docPr id="208" name="Straight Connector 208"/>
                <wp:cNvGraphicFramePr/>
                <a:graphic xmlns:a="http://schemas.openxmlformats.org/drawingml/2006/main">
                  <a:graphicData uri="http://schemas.microsoft.com/office/word/2010/wordprocessingShape">
                    <wps:wsp>
                      <wps:cNvCnPr/>
                      <wps:spPr>
                        <a:xfrm flipH="1">
                          <a:off x="0" y="0"/>
                          <a:ext cx="37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29998" id="Straight Connector 208"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27.5pt" to="9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B2wwEAAMQDAAAOAAAAZHJzL2Uyb0RvYy54bWysU02P0zAQvSPxHyzfadKyAhQ13UNXwAFB&#10;xcIP8DrjxsL2WGPTj3/P2GkD4uuw2osVe+a9mfdmsr49eScOQMli6OVy0UoBQeNgw76XX7+8ffFG&#10;ipRVGJTDAL08Q5K3m+fP1sfYwQpHdAOQYJKQumPs5Zhz7Jom6RG8SguMEDhokLzKfKV9M5A6Mrt3&#10;zaptXzVHpCESakiJX++moNxUfmNA50/GJMjC9ZJ7y/Wkej6Us9msVbcnFUerL22oR3ThlQ1cdKa6&#10;U1mJ72T/oPJWEyY0eaHRN2iM1VA1sJpl+5ua+1FFqFrYnBRnm9LT0eqPhx0JO/Ry1fKogvI8pPtM&#10;yu7HLLYYAluIJEqUvTrG1DFkG3Z0uaW4oyL8ZMgL42x8z2tQrWBx4lSdPs9OwykLzY8vX9/ctDwP&#10;fQ01E0NhipTyO0AvykcvnQ3FA9Wpw4eUuSqnXlP4Ujqaeqhf+eygJLvwGQzr4lqriq4bBVtH4qB4&#10;F4Zvy6KHuWpmgRjr3Axq/w+65BYY1C2bgZP2f1abs2tFDHkGehuQ/lY1n66tmin/qnrSWmQ/4HCu&#10;E6l28KpUZZe1Lrv4673Cf/58mx8AAAD//wMAUEsDBBQABgAIAAAAIQDfHXVL2gAAAAkBAAAPAAAA&#10;ZHJzL2Rvd25yZXYueG1sTI/BbsIwEETvlfoP1lbqrTgU0YYQB7VIVS9cgH6AiZc4Il5HtgH377uo&#10;h/Y4s0+zM/Uqu0FcMMTek4LppACB1HrTU6fga//xVIKISZPRgydU8I0RVs39Xa0r46+0xcsudYJD&#10;KFZagU1prKSMrUWn48SPSHw7+uB0Yhk6aYK+crgb5HNRvEine+IPVo+4ttiedmenwK0/Xzd+W+a8&#10;icHE9+MsWUdKPT7ktyWIhDn9wXCrz9Wh4U4HfyYTxcB6tpgyqmA+5003YFGycfg1ZFPL/wuaHwAA&#10;AP//AwBQSwECLQAUAAYACAAAACEAtoM4kv4AAADhAQAAEwAAAAAAAAAAAAAAAAAAAAAAW0NvbnRl&#10;bnRfVHlwZXNdLnhtbFBLAQItABQABgAIAAAAIQA4/SH/1gAAAJQBAAALAAAAAAAAAAAAAAAAAC8B&#10;AABfcmVscy8ucmVsc1BLAQItABQABgAIAAAAIQDpn7B2wwEAAMQDAAAOAAAAAAAAAAAAAAAAAC4C&#10;AABkcnMvZTJvRG9jLnhtbFBLAQItABQABgAIAAAAIQDfHXVL2gAAAAkBAAAPAAAAAAAAAAAAAAAA&#10;AB0EAABkcnMvZG93bnJldi54bWxQSwUGAAAAAAQABADzAAAAJAUAAAAA&#10;" strokecolor="black [3200]" strokeweight="1pt">
                <v:stroke joinstyle="miter"/>
              </v:line>
            </w:pict>
          </mc:Fallback>
        </mc:AlternateContent>
      </w:r>
      <w:r>
        <w:rPr>
          <w:noProof/>
          <w:lang w:eastAsia="en-GB"/>
        </w:rPr>
        <mc:AlternateContent>
          <mc:Choice Requires="wps">
            <w:drawing>
              <wp:anchor distT="0" distB="0" distL="114300" distR="114300" simplePos="0" relativeHeight="251730944" behindDoc="0" locked="0" layoutInCell="1" allowOverlap="1" wp14:anchorId="05B1D830" wp14:editId="10E34335">
                <wp:simplePos x="0" y="0"/>
                <wp:positionH relativeFrom="column">
                  <wp:posOffset>885825</wp:posOffset>
                </wp:positionH>
                <wp:positionV relativeFrom="paragraph">
                  <wp:posOffset>357505</wp:posOffset>
                </wp:positionV>
                <wp:extent cx="6985" cy="1633855"/>
                <wp:effectExtent l="0" t="0" r="31115" b="23495"/>
                <wp:wrapNone/>
                <wp:docPr id="207" name="Straight Connector 207"/>
                <wp:cNvGraphicFramePr/>
                <a:graphic xmlns:a="http://schemas.openxmlformats.org/drawingml/2006/main">
                  <a:graphicData uri="http://schemas.microsoft.com/office/word/2010/wordprocessingShape">
                    <wps:wsp>
                      <wps:cNvCnPr/>
                      <wps:spPr>
                        <a:xfrm>
                          <a:off x="0" y="0"/>
                          <a:ext cx="6985" cy="16338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D554E" id="Straight Connector 20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8.15pt" to="70.3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1FvQEAAL4DAAAOAAAAZHJzL2Uyb0RvYy54bWysU8GO0zAQvSPxD5bvNGlXLSVquoeu4IKg&#10;YuEDvI7dWNgea2za9O8ZO2kWAdoD4uLYnnlv5j1PdveDs+ysMBrwLV8uas6Ul9AZf2r5t6/v32w5&#10;i0n4TljwquVXFfn9/vWr3SU0agU92E4hIxIfm0toeZ9SaKoqyl45ERcQlKegBnQi0RFPVYfiQuzO&#10;Vqu63lQXwC4gSBUj3T6MQb4v/FormT5rHVVituXUWyorlvUpr9V+J5oTitAbObUh/qELJ4ynojPV&#10;g0iC/UDzB5UzEiGCTgsJrgKtjVRFA6lZ1r+peexFUEULmRPDbFP8f7Ty0/mIzHQtX9VvOfPC0SM9&#10;JhTm1Cd2AO/JQkCWo+TVJcSGIAd/xOkUwxGz8EGjy1+SxIbi73X2Vw2JSbrcvNuuOZMUWG7u7rbr&#10;daasnrEBY/qgwLG8abk1PqsXjTh/jGlMvaUQLvcyVi+7dLUqJ1v/RWlSRPVWBV1mSR0ssrOgKei+&#10;L6eyJTNDtLF2BtUvg6bcDFNlvmbg8mXgnF0qgk8z0BkP+DdwGm6t6jH/pnrUmmU/QXctb1HsoCEp&#10;hk4Dnafw13OBP/92+58AAAD//wMAUEsDBBQABgAIAAAAIQBaFbUB3QAAAAoBAAAPAAAAZHJzL2Rv&#10;d25yZXYueG1sTI9BTsMwEEX3SNzBGiQ2iNrFNIUQp4qQegDaLli68RBHtcchdtNwe9wVLL/m6f83&#10;1Wb2jk04xj6QguVCAENqg+mpU3DYbx9fgMWkyWgXCBX8YIRNfXtT6dKEC33gtEsdyyUUS63ApjSU&#10;nMfWotdxEQakfPsKo9cpx7HjZtSXXO4dfxKi4F73lBesHvDdYnvanb2C/ecajX1wzaS/G0OdPPXb&#10;tVDq/m5u3oAlnNMfDFf9rA51djqGM5nIXM7ydZVRBatCArsCz6IAdlQgl7IAXlf8/wv1LwAAAP//&#10;AwBQSwECLQAUAAYACAAAACEAtoM4kv4AAADhAQAAEwAAAAAAAAAAAAAAAAAAAAAAW0NvbnRlbnRf&#10;VHlwZXNdLnhtbFBLAQItABQABgAIAAAAIQA4/SH/1gAAAJQBAAALAAAAAAAAAAAAAAAAAC8BAABf&#10;cmVscy8ucmVsc1BLAQItABQABgAIAAAAIQACB41FvQEAAL4DAAAOAAAAAAAAAAAAAAAAAC4CAABk&#10;cnMvZTJvRG9jLnhtbFBLAQItABQABgAIAAAAIQBaFbUB3QAAAAoBAAAPAAAAAAAAAAAAAAAAABcE&#10;AABkcnMvZG93bnJldi54bWxQSwUGAAAAAAQABADzAAAAIQUAAAAA&#10;" strokecolor="black [3200]" strokeweight="1pt">
                <v:stroke joinstyle="miter"/>
              </v:line>
            </w:pict>
          </mc:Fallback>
        </mc:AlternateContent>
      </w:r>
    </w:p>
    <w:p w14:paraId="4AA6E976" w14:textId="0CC7FABB" w:rsidR="003D1694" w:rsidRDefault="00684945" w:rsidP="00F66673">
      <w:pPr>
        <w:rPr>
          <w:b/>
          <w:sz w:val="32"/>
          <w:szCs w:val="32"/>
        </w:rPr>
      </w:pPr>
      <w:r>
        <w:rPr>
          <w:noProof/>
          <w:lang w:eastAsia="en-GB"/>
        </w:rPr>
        <mc:AlternateContent>
          <mc:Choice Requires="wps">
            <w:drawing>
              <wp:anchor distT="0" distB="0" distL="114300" distR="114300" simplePos="0" relativeHeight="251751424" behindDoc="0" locked="0" layoutInCell="1" allowOverlap="1" wp14:anchorId="51060CF2" wp14:editId="06E7A0AB">
                <wp:simplePos x="0" y="0"/>
                <wp:positionH relativeFrom="margin">
                  <wp:posOffset>5017453</wp:posOffset>
                </wp:positionH>
                <wp:positionV relativeFrom="paragraph">
                  <wp:posOffset>351473</wp:posOffset>
                </wp:positionV>
                <wp:extent cx="343690" cy="192365"/>
                <wp:effectExtent l="0" t="19367" r="37147" b="18098"/>
                <wp:wrapNone/>
                <wp:docPr id="218" name="Arrow: Right 218"/>
                <wp:cNvGraphicFramePr/>
                <a:graphic xmlns:a="http://schemas.openxmlformats.org/drawingml/2006/main">
                  <a:graphicData uri="http://schemas.microsoft.com/office/word/2010/wordprocessingShape">
                    <wps:wsp>
                      <wps:cNvSpPr/>
                      <wps:spPr>
                        <a:xfrm rot="16200000">
                          <a:off x="0" y="0"/>
                          <a:ext cx="343690" cy="192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C073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8" o:spid="_x0000_s1026" type="#_x0000_t13" style="position:absolute;margin-left:395.1pt;margin-top:27.7pt;width:27.05pt;height:15.15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AthAIAAFQFAAAOAAAAZHJzL2Uyb0RvYy54bWysVFFPGzEMfp+0/xDlfVyvlG5UXFEFYpqE&#10;AAETzyGX9E7KxZmT9tr9+jnJ9WDA07R7OMWx/dn+bOfsfNcZtlXoW7AVL48mnCkroW7tuuI/H6++&#10;fOPMB2FrYcCqiu+V5+fLz5/OerdQU2jA1AoZgVi/6F3FmxDcoii8bFQn/BE4ZUmpATsRSMR1UaPo&#10;Cb0zxXQymRc9YO0QpPKebi+zki8TvtZKhlutvQrMVJxyC+mP6f8c/8XyTCzWKFzTyiEN8Q9ZdKK1&#10;FHSEuhRBsA2276C6ViJ40OFIQleA1q1UqQaqppy8qeahEU6lWogc70aa/P+DlTfbO2RtXfFpSa2y&#10;oqMmrRChX7D7dt0EFu+Jpd75BRk/uDscJE/HWPJOY8cQiNpyTi2hLzFBtbFdIno/Eq12gUm6PJ4d&#10;z0+pHZJU5en0eH4SQxQZK2I69OG7go7FQ8UxZpKyStBie+1DdjgYknfMMOeUTmFvVIQy9l5pqpDC&#10;TpN3mi11YZBtBU2FkFLZUGZVI2qVr09SITnI6JFyTIARWbfGjNgDQJzb99gZZrCPriqN5uicGRvD&#10;/J1Ydh49UmSwYXTuWgv4UWWGqhoiZ/sDSZmayNIz1Hvqf+oe9cM7edUS49fChzuBtAl0Sdsdbumn&#10;DfQVh+HEWQP4+6P7aE8DSlrOetqsivtfG4GKM/PD0uielrNZXMUkzE6+TknA15rn1xq76S6A2lSm&#10;7NIx2gdzOGqE7okegVWMSiphJcWuuAx4EC5C3nh6RqRarZIZrZ8T4do+OBnBI6txlh53TwLdMHaB&#10;5vUGDlsoFm/mLttGTwurTQDdpqF84XXgm1Y3Dc7wzMS34bWcrF4ew+UfAAAA//8DAFBLAwQUAAYA&#10;CAAAACEA3KMUat4AAAAJAQAADwAAAGRycy9kb3ducmV2LnhtbEyPy27CMBBF95X6D9ZU6q44CSmE&#10;kAmiFV11VcoHmHhIIvyIbAdSvr7uqixH9+jeM9Vm0opdyPneGoR0lgAj01jZmxbh8P3xUgDzQRgp&#10;lDWE8EMeNvXjQyVKaa/miy770LJYYnwpELoQhpJz33SkhZ/ZgUzMTtZpEeLpWi6duMZyrXiWJAuu&#10;RW/iQicGeu+oOe9HjbDcTYN6s5/pIZcrvnPjTZ23N8Tnp2m7BhZoCv8w/OlHdaij09GORnqmEIok&#10;SyOKkM9fgUWgmGc5sCPCarkAXlf8/oP6FwAA//8DAFBLAQItABQABgAIAAAAIQC2gziS/gAAAOEB&#10;AAATAAAAAAAAAAAAAAAAAAAAAABbQ29udGVudF9UeXBlc10ueG1sUEsBAi0AFAAGAAgAAAAhADj9&#10;If/WAAAAlAEAAAsAAAAAAAAAAAAAAAAALwEAAF9yZWxzLy5yZWxzUEsBAi0AFAAGAAgAAAAhADPV&#10;4C2EAgAAVAUAAA4AAAAAAAAAAAAAAAAALgIAAGRycy9lMm9Eb2MueG1sUEsBAi0AFAAGAAgAAAAh&#10;ANyjFGreAAAACQEAAA8AAAAAAAAAAAAAAAAA3gQAAGRycy9kb3ducmV2LnhtbFBLBQYAAAAABAAE&#10;APMAAADpBQAAAAA=&#10;" adj="15555" fillcolor="#4472c4 [3204]" strokecolor="#1f3763 [1604]" strokeweight="1pt">
                <w10:wrap anchorx="margin"/>
              </v:shape>
            </w:pict>
          </mc:Fallback>
        </mc:AlternateContent>
      </w:r>
      <w:r>
        <w:rPr>
          <w:noProof/>
          <w:lang w:eastAsia="en-GB"/>
        </w:rPr>
        <mc:AlternateContent>
          <mc:Choice Requires="wps">
            <w:drawing>
              <wp:anchor distT="0" distB="0" distL="114300" distR="114300" simplePos="0" relativeHeight="251757568" behindDoc="0" locked="0" layoutInCell="1" allowOverlap="1" wp14:anchorId="792AB442" wp14:editId="67F9D4E2">
                <wp:simplePos x="0" y="0"/>
                <wp:positionH relativeFrom="column">
                  <wp:posOffset>5172075</wp:posOffset>
                </wp:positionH>
                <wp:positionV relativeFrom="paragraph">
                  <wp:posOffset>15240</wp:posOffset>
                </wp:positionV>
                <wp:extent cx="0" cy="1591628"/>
                <wp:effectExtent l="0" t="0" r="38100" b="27940"/>
                <wp:wrapNone/>
                <wp:docPr id="221" name="Straight Connector 221"/>
                <wp:cNvGraphicFramePr/>
                <a:graphic xmlns:a="http://schemas.openxmlformats.org/drawingml/2006/main">
                  <a:graphicData uri="http://schemas.microsoft.com/office/word/2010/wordprocessingShape">
                    <wps:wsp>
                      <wps:cNvCnPr/>
                      <wps:spPr>
                        <a:xfrm>
                          <a:off x="0" y="0"/>
                          <a:ext cx="0" cy="159162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FA413" id="Straight Connector 22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5pt,1.2pt" to="407.2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PLuAEAALsDAAAOAAAAZHJzL2Uyb0RvYy54bWysU02P2yAQvVfqf0DcG39IXW2tOHvIavdS&#10;tVG3/QEshhgVGDTQ2Pn3HXDirdpqD1UvmIF5b+Y9xtu72Vl2UhgN+J43m5oz5SUMxh97/u3rw7tb&#10;zmISfhAWvOr5WUV+t3v7ZjuFTrUwgh0UMiLxsZtCz8eUQldVUY7KibiBoDxdakAnEoV4rAYUE7E7&#10;W7V1fVNNgENAkCpGOr1fLvmu8GutZPqsdVSJ2Z5Tb6msWNbnvFa7reiOKMJo5KUN8Q9dOGE8FV2p&#10;7kUS7AeaP6ickQgRdNpIcBVobaQqGkhNU/+m5mkUQRUtZE4Mq03x/9HKT6cDMjP0vG0bzrxw9EhP&#10;CYU5jontwXuyEJDlW/JqCrEjyN4f8BLFcMAsfNbo8pcksbn4e179VXNicjmUdNq8/9DctLeZr3oB&#10;BozpUYFjedNza3yWLjpx+hjTknpNIVxuZClddulsVU62/ovSJIeKtQVdBkntLbKToBEYvhcZVLZk&#10;Zog21q6g+nXQJTfDVBmuFdi8DlyzS0XwaQU64wH/Bk7ztVW95F9VL1qz7GcYzuUhih00IcXQyzTn&#10;Efw1LvCXf273EwAA//8DAFBLAwQUAAYACAAAACEAf8ufbNsAAAAJAQAADwAAAGRycy9kb3ducmV2&#10;LnhtbEyPy07DMBBF90j8gzVIbBB10get0jhVhNQPoGXB0o2ncVR7HGI3DX/PIBawPLpXd86Uu8k7&#10;MeIQu0AK8lkGAqkJpqNWwftx/7wBEZMmo10gVPCFEXbV/V2pCxNu9IbjIbWCRygWWoFNqS+kjI1F&#10;r+Ms9EicncPgdWIcWmkGfeNx7+Q8y16k1x3xBat7fLXYXA5Xr+D4sUZjn1w96s/aULu4dPt1ptTj&#10;w1RvQSSc0l8ZfvRZHSp2OoUrmSicgk2+XHFVwXwJgvNfPjGvFjnIqpT/P6i+AQAA//8DAFBLAQIt&#10;ABQABgAIAAAAIQC2gziS/gAAAOEBAAATAAAAAAAAAAAAAAAAAAAAAABbQ29udGVudF9UeXBlc10u&#10;eG1sUEsBAi0AFAAGAAgAAAAhADj9If/WAAAAlAEAAAsAAAAAAAAAAAAAAAAALwEAAF9yZWxzLy5y&#10;ZWxzUEsBAi0AFAAGAAgAAAAhAI6Vw8u4AQAAuwMAAA4AAAAAAAAAAAAAAAAALgIAAGRycy9lMm9E&#10;b2MueG1sUEsBAi0AFAAGAAgAAAAhAH/Ln2zbAAAACQEAAA8AAAAAAAAAAAAAAAAAEgQAAGRycy9k&#10;b3ducmV2LnhtbFBLBQYAAAAABAAEAPMAAAAaBQAAAAA=&#10;" strokecolor="black [3200]" strokeweight="1pt">
                <v:stroke joinstyle="miter"/>
              </v:line>
            </w:pict>
          </mc:Fallback>
        </mc:AlternateContent>
      </w:r>
      <w:r>
        <w:rPr>
          <w:noProof/>
          <w:lang w:eastAsia="en-GB"/>
        </w:rPr>
        <mc:AlternateContent>
          <mc:Choice Requires="wps">
            <w:drawing>
              <wp:anchor distT="0" distB="0" distL="114300" distR="114300" simplePos="0" relativeHeight="251743232" behindDoc="0" locked="0" layoutInCell="1" allowOverlap="1" wp14:anchorId="5C18EB61" wp14:editId="2822A32C">
                <wp:simplePos x="0" y="0"/>
                <wp:positionH relativeFrom="column">
                  <wp:posOffset>733108</wp:posOffset>
                </wp:positionH>
                <wp:positionV relativeFrom="paragraph">
                  <wp:posOffset>395923</wp:posOffset>
                </wp:positionV>
                <wp:extent cx="343690" cy="192365"/>
                <wp:effectExtent l="0" t="19367" r="37147" b="18098"/>
                <wp:wrapNone/>
                <wp:docPr id="213" name="Arrow: Right 213"/>
                <wp:cNvGraphicFramePr/>
                <a:graphic xmlns:a="http://schemas.openxmlformats.org/drawingml/2006/main">
                  <a:graphicData uri="http://schemas.microsoft.com/office/word/2010/wordprocessingShape">
                    <wps:wsp>
                      <wps:cNvSpPr/>
                      <wps:spPr>
                        <a:xfrm rot="16200000">
                          <a:off x="0" y="0"/>
                          <a:ext cx="343690" cy="192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822D7" id="Arrow: Right 213" o:spid="_x0000_s1026" type="#_x0000_t13" style="position:absolute;margin-left:57.75pt;margin-top:31.2pt;width:27.05pt;height:15.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IhAIAAFQFAAAOAAAAZHJzL2Uyb0RvYy54bWysVE1v2zAMvQ/YfxB0Xx0nabYadYqgRYcB&#10;RRu0HXpWZSk2oK9RSpzs14+SHLdrexrmgyGK5CP5SOr8Yq8V2QnwnTU1LU8mlAjDbdOZTU1/Pl5/&#10;+UaJD8w0TFkjanoQnl4sP386710lpra1qhFAEMT4qnc1bUNwVVF43grN/Il1wqBSWtAsoAibogHW&#10;I7pWxXQyWRS9hcaB5cJ7vL3KSrpM+FIKHu6k9CIQVVPMLaQ/pP9z/BfLc1ZtgLm240Ma7B+y0Kwz&#10;GHSEumKBkS1076B0x8F6K8MJt7qwUnZcpBqwmnLyppqHljmRakFyvBtp8v8Plt/u1kC6pqbTckaJ&#10;YRqbtAKwfUXuu00bSLxHlnrnKzR+cGsYJI/HWPJegiZgkdpygS3BLzGBtZF9IvowEi32gXC8nM1n&#10;izNsB0dVeTadLU5jiCJjRUwHPnwXVpN4qCnETFJWCZrtbnzIDkdD9I4Z5pzSKRyUiFDK3AuJFWLY&#10;afJOsyUuFZAdw6lgnAsTyqxqWSPy9WkqJAcZPVKOCTAiy06pEXsAiHP7HjvDDPbRVaTRHJ0zY2OY&#10;vxPLzqNHimxNGJ11Zyx8VJnCqobI2f5IUqYmsvRsmwP2P3UP++Edv+6Q8Rvmw5oBbgJe4naHO/xJ&#10;Zfua2uFESWvh90f30R4HFLWU9LhZNfW/tgwEJeqHwdE9K+fzuIpJmJ9+naIArzXPrzVmqy8ttqlM&#10;2aVjtA/qeJRg9RM+AqsYFVXMcIxdUx7gKFyGvPH4jHCxWiUzXD/Hwo15cDyCR1bjLD3unxi4YewC&#10;zuutPW4hq97MXbaNnsautsHKLg3lC68D37i6aXCGZya+Da/lZPXyGC7/AAAA//8DAFBLAwQUAAYA&#10;CAAAACEA+hzUF90AAAAKAQAADwAAAGRycy9kb3ducmV2LnhtbEyPQW7CMBBF95V6B2sqdVdsUELa&#10;EAfRiq66KnAAEw9JhD2ObAdSTl+zanfzNU9/3lTryRp2QR96RxLmMwEMqXG6p1bCYf/58gosREVa&#10;GUco4QcDrOvHh0qV2l3pGy+72LJUQqFUEroYh5Lz0HRoVZi5ASntTs5bFVP0LddeXVO5NXwhxJJb&#10;1VO60KkBPzpszrvRSii202De3df8kOk3vvXjzZw3Nymfn6bNCljEKf7BcNdP6lAnp6MbSQdmUl4U&#10;WUIl5CIHdgfyogB2TIPIlsDriv9/of4FAAD//wMAUEsBAi0AFAAGAAgAAAAhALaDOJL+AAAA4QEA&#10;ABMAAAAAAAAAAAAAAAAAAAAAAFtDb250ZW50X1R5cGVzXS54bWxQSwECLQAUAAYACAAAACEAOP0h&#10;/9YAAACUAQAACwAAAAAAAAAAAAAAAAAvAQAAX3JlbHMvLnJlbHNQSwECLQAUAAYACAAAACEAvvfU&#10;SIQCAABUBQAADgAAAAAAAAAAAAAAAAAuAgAAZHJzL2Uyb0RvYy54bWxQSwECLQAUAAYACAAAACEA&#10;+hzUF90AAAAKAQAADwAAAAAAAAAAAAAAAADeBAAAZHJzL2Rvd25yZXYueG1sUEsFBgAAAAAEAAQA&#10;8wAAAOgFAAAAAA==&#10;" adj="15555" fillcolor="#4472c4 [3204]" strokecolor="#1f3763 [1604]" strokeweight="1pt"/>
            </w:pict>
          </mc:Fallback>
        </mc:AlternateContent>
      </w:r>
      <w:r>
        <w:rPr>
          <w:noProof/>
          <w:lang w:eastAsia="en-GB"/>
        </w:rPr>
        <mc:AlternateContent>
          <mc:Choice Requires="wps">
            <w:drawing>
              <wp:anchor distT="0" distB="0" distL="114300" distR="114300" simplePos="0" relativeHeight="251741184" behindDoc="0" locked="0" layoutInCell="1" allowOverlap="1" wp14:anchorId="268E4B11" wp14:editId="6EEA8FC1">
                <wp:simplePos x="0" y="0"/>
                <wp:positionH relativeFrom="column">
                  <wp:posOffset>4791075</wp:posOffset>
                </wp:positionH>
                <wp:positionV relativeFrom="paragraph">
                  <wp:posOffset>5715</wp:posOffset>
                </wp:positionV>
                <wp:extent cx="390525" cy="9525"/>
                <wp:effectExtent l="0" t="0" r="28575" b="28575"/>
                <wp:wrapNone/>
                <wp:docPr id="212" name="Straight Connector 212"/>
                <wp:cNvGraphicFramePr/>
                <a:graphic xmlns:a="http://schemas.openxmlformats.org/drawingml/2006/main">
                  <a:graphicData uri="http://schemas.microsoft.com/office/word/2010/wordprocessingShape">
                    <wps:wsp>
                      <wps:cNvCnPr/>
                      <wps:spPr>
                        <a:xfrm>
                          <a:off x="0" y="0"/>
                          <a:ext cx="3905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FC66F6" id="Straight Connector 21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45pt" to="4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UxugEAAL0DAAAOAAAAZHJzL2Uyb0RvYy54bWysU02P0zAQvSPxHyzfaT7QIjZquoeu4IKg&#10;Ytkf4HXsxsL2WGPTpP+esZtmEaA9IC6O7Zn3Zt7zZHs3O8tOCqMB3/NmU3OmvITB+GPPH799ePOe&#10;s5iEH4QFr3p+VpHf7V6/2k6hUy2MYAeFjEh87KbQ8zGl0FVVlKNyIm4gKE9BDehEoiMeqwHFROzO&#10;Vm1dv6smwCEgSBUj3d5fgnxX+LVWMn3ROqrEbM+pt1RWLOtTXqvdVnRHFGE0cmlD/EMXThhPRVeq&#10;e5EE+4HmDypnJEIEnTYSXAVaG6mKBlLT1L+peRhFUEULmRPDalP8f7Ty8+mAzAw9b5uWMy8cPdJD&#10;QmGOY2J78J4sBGQ5Sl5NIXYE2fsDLqcYDpiFzxpd/pIkNhd/z6u/ak5M0uXb2/qmveFMUug274ij&#10;eoYGjOmjAsfypufW+CxedOL0KaZL6jWFcLmVS/GyS2ercrL1X5UmQVSuLegySmpvkZ0EDcHwvVnK&#10;lswM0cbaFVS/DFpyM0yV8VqBzcvANbtUBJ9WoDMe8G/gNF9b1Zf8q+qL1iz7CYZzeYpiB81IMXSZ&#10;5zyEv54L/Pmv2/0EAAD//wMAUEsDBBQABgAIAAAAIQDdDC7X2wAAAAYBAAAPAAAAZHJzL2Rvd25y&#10;ZXYueG1sTI/BTsMwEETvSPyDtUhcEHVa2qZNs6kipH4ALQeObrzEUe11iN00/D3mBMfRjGbelPvJ&#10;WTHSEDrPCPNZBoK48brjFuH9dHjegAhRsVbWMyF8U4B9dX9XqkL7G7/ReIytSCUcCoVgYuwLKUNj&#10;yKkw8z1x8j794FRMcmilHtQtlTsrF1m2lk51nBaM6unVUHM5Xh3C6SMnbZ5sPaqvWnP7cukOeYb4&#10;+DDVOxCRpvgXhl/8hA5VYjr7K+sgLEK+Wq5SFGELItmb+TpdOyMsliCrUv7Hr34AAAD//wMAUEsB&#10;Ai0AFAAGAAgAAAAhALaDOJL+AAAA4QEAABMAAAAAAAAAAAAAAAAAAAAAAFtDb250ZW50X1R5cGVz&#10;XS54bWxQSwECLQAUAAYACAAAACEAOP0h/9YAAACUAQAACwAAAAAAAAAAAAAAAAAvAQAAX3JlbHMv&#10;LnJlbHNQSwECLQAUAAYACAAAACEA3ZpVMboBAAC9AwAADgAAAAAAAAAAAAAAAAAuAgAAZHJzL2Uy&#10;b0RvYy54bWxQSwECLQAUAAYACAAAACEA3Qwu19sAAAAGAQAADwAAAAAAAAAAAAAAAAAUBAAAZHJz&#10;L2Rvd25yZXYueG1sUEsFBgAAAAAEAAQA8wAAABwFAAAAAA==&#10;" strokecolor="black [3200]" strokeweight="1pt">
                <v:stroke joinstyle="miter"/>
              </v:line>
            </w:pict>
          </mc:Fallback>
        </mc:AlternateContent>
      </w:r>
      <w:r w:rsidR="005D0475">
        <w:rPr>
          <w:noProof/>
          <w:lang w:eastAsia="en-GB"/>
        </w:rPr>
        <mc:AlternateContent>
          <mc:Choice Requires="wps">
            <w:drawing>
              <wp:anchor distT="0" distB="0" distL="114300" distR="114300" simplePos="0" relativeHeight="251716608" behindDoc="0" locked="0" layoutInCell="1" allowOverlap="1" wp14:anchorId="7729DF2D" wp14:editId="10D8551D">
                <wp:simplePos x="0" y="0"/>
                <wp:positionH relativeFrom="column">
                  <wp:posOffset>4370400</wp:posOffset>
                </wp:positionH>
                <wp:positionV relativeFrom="paragraph">
                  <wp:posOffset>27950</wp:posOffset>
                </wp:positionV>
                <wp:extent cx="7255" cy="1065600"/>
                <wp:effectExtent l="0" t="0" r="31115" b="20320"/>
                <wp:wrapNone/>
                <wp:docPr id="200" name="Straight Connector 200"/>
                <wp:cNvGraphicFramePr/>
                <a:graphic xmlns:a="http://schemas.openxmlformats.org/drawingml/2006/main">
                  <a:graphicData uri="http://schemas.microsoft.com/office/word/2010/wordprocessingShape">
                    <wps:wsp>
                      <wps:cNvCnPr/>
                      <wps:spPr>
                        <a:xfrm>
                          <a:off x="0" y="0"/>
                          <a:ext cx="7255" cy="106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2A99F" id="Straight Connector 20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44.15pt,2.2pt" to="344.7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iwvAEAAMoDAAAOAAAAZHJzL2Uyb0RvYy54bWysU02P0zAQvSPxHyzfaZJKLShquoeulguC&#10;ioUf4HXGjSV/aWya9N8zdtosYpEQaC+Ox573Zt7zZHc3WcPOgFF71/FmVXMGTvpeu1PHv397ePeB&#10;s5iE64XxDjp+gcjv9m/f7MbQwtoP3vSAjEhcbMfQ8SGl0FZVlANYEVc+gKNL5dGKRCGeqh7FSOzW&#10;VOu63lajxz6glxAjnd7Pl3xf+JUCmb4oFSEx03HqLZUVy/qU12q/E+0JRRi0vLYh/qMLK7SjogvV&#10;vUiC/UD9gspqiT56lVbS28orpSUUDaSmqX9T8ziIAEULmRPDYlN8PVr5+XxEpvuOk5ucOWHpkR4T&#10;Cn0aEjt458hCjyzfkldjiC1BDu6I1yiGI2bhk0KbvySJTcXfy+IvTIlJOny/3mw4k3TR1NvNdqas&#10;nrEBY/oI3rK86bjRLqsXrTh/ionqUeothYLcy1y97NLFQE427isoUkT1moIuswQHg+wsaAqElOBS&#10;k9UQX8nOMKWNWYD134HX/AyFMmf/Al4QpbJ3aQFb7Tz+qXqabi2rOf/mwKw7W/Dk+0t5l2INDUxR&#10;eB3uPJG/xgX+/AvufwIAAP//AwBQSwMEFAAGAAgAAAAhAMUX9+7hAAAACQEAAA8AAABkcnMvZG93&#10;bnJldi54bWxMj8FKw0AQhu+C77CM4M1ujCXGmE0pBbEWSrEt1OM2OybR7GzIbpv07R1Pepvh//jn&#10;m3w22lacsfeNIwX3kwgEUulMQ5WC/e7lLgXhgyajW0eo4IIeZsX1Va4z4wZ6x/M2VIJLyGdaQR1C&#10;l0npyxqt9hPXIXH26XqrA699JU2vBy63rYyjKJFWN8QXat3hosbye3uyCtb9crmYry5ftPmwwyFe&#10;HTZv46tStzfj/BlEwDH8wfCrz+pQsNPRnch40SpI0vSBUQXTKQjOk/SJhyODj3EMssjl/w+KHwAA&#10;AP//AwBQSwECLQAUAAYACAAAACEAtoM4kv4AAADhAQAAEwAAAAAAAAAAAAAAAAAAAAAAW0NvbnRl&#10;bnRfVHlwZXNdLnhtbFBLAQItABQABgAIAAAAIQA4/SH/1gAAAJQBAAALAAAAAAAAAAAAAAAAAC8B&#10;AABfcmVscy8ucmVsc1BLAQItABQABgAIAAAAIQDyNHiwvAEAAMoDAAAOAAAAAAAAAAAAAAAAAC4C&#10;AABkcnMvZTJvRG9jLnhtbFBLAQItABQABgAIAAAAIQDFF/fu4QAAAAkBAAAPAAAAAAAAAAAAAAAA&#10;ABYEAABkcnMvZG93bnJldi54bWxQSwUGAAAAAAQABADzAAAAJAUAAAAA&#10;" strokecolor="#4472c4 [3204]" strokeweight=".5pt">
                <v:stroke joinstyle="miter"/>
              </v:line>
            </w:pict>
          </mc:Fallback>
        </mc:AlternateContent>
      </w:r>
      <w:r w:rsidR="005D0475">
        <w:rPr>
          <w:noProof/>
          <w:lang w:eastAsia="en-GB"/>
        </w:rPr>
        <mc:AlternateContent>
          <mc:Choice Requires="wps">
            <w:drawing>
              <wp:anchor distT="0" distB="0" distL="114300" distR="114300" simplePos="0" relativeHeight="251714560" behindDoc="0" locked="0" layoutInCell="1" allowOverlap="1" wp14:anchorId="51F39167" wp14:editId="6AF5667A">
                <wp:simplePos x="0" y="0"/>
                <wp:positionH relativeFrom="column">
                  <wp:posOffset>1741795</wp:posOffset>
                </wp:positionH>
                <wp:positionV relativeFrom="paragraph">
                  <wp:posOffset>15660</wp:posOffset>
                </wp:positionV>
                <wp:extent cx="13970" cy="1065530"/>
                <wp:effectExtent l="0" t="0" r="24130" b="20320"/>
                <wp:wrapNone/>
                <wp:docPr id="199" name="Straight Connector 199"/>
                <wp:cNvGraphicFramePr/>
                <a:graphic xmlns:a="http://schemas.openxmlformats.org/drawingml/2006/main">
                  <a:graphicData uri="http://schemas.microsoft.com/office/word/2010/wordprocessingShape">
                    <wps:wsp>
                      <wps:cNvCnPr/>
                      <wps:spPr>
                        <a:xfrm>
                          <a:off x="0" y="0"/>
                          <a:ext cx="13970" cy="1065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C3C12" id="Straight Connector 19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37.15pt,1.25pt" to="138.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Y3vwEAAMsDAAAOAAAAZHJzL2Uyb0RvYy54bWysU01v2zAMvQ/YfxB0X2y3aLcYcXpIsV2G&#10;NVjbH6DKVCxAX6C02Pn3pZTEHdYBw4peZFHkI/ke6dXNZA3bA0btXcebRc0ZOOl77XYdf3z4+ukL&#10;ZzEJ1wvjHXT8AJHfrD9+WI2hhQs/eNMDMkriYjuGjg8phbaqohzAirjwARw5lUcrEpm4q3oUI2W3&#10;prqo6+tq9NgH9BJipNfbo5OvS36lQKY7pSIkZjpOvaVyYjmf8lmtV6LdoQiDlqc2xBu6sEI7Kjqn&#10;uhVJsF+oX6WyWqKPXqWF9LbySmkJhQOxaeo/2NwPIkDhQuLEMMsU3y+t/LHfItM9zW655MwJS0O6&#10;Tyj0bkhs450jCT2y7CWtxhBbgmzcFk9WDFvMxCeFNn+JEpuKvodZX5gSk/TYXC4/0xAkeZr6+urq&#10;suhfvYADxvQNvGX50nGjXaYvWrH/HhMVpNBzCBm5mWP5cksHAznYuJ+giFIuWNBlmWBjkO0FrYGQ&#10;ElxqMh3KV6IzTGljZmD9b+ApPkOhLNr/gGdEqexdmsFWO49/q56mc8vqGH9W4Mg7S/Dk+0MZTJGG&#10;NqYwPG13Xsnf7QJ/+QfXzwAAAP//AwBQSwMEFAAGAAgAAAAhAJwWJG7gAAAACQEAAA8AAABkcnMv&#10;ZG93bnJldi54bWxMj0FLw0AQhe+C/2EZwZvdmGojMZtSCmItlGIV6nGbHZNodjbsbpv03zue9PaG&#10;9/HmvWI+2k6c0IfWkYLbSQICqXKmpVrB+9vTzQOIEDUZ3TlCBWcMMC8vLwqdGzfQK552sRYcQiHX&#10;CpoY+1zKUDVodZi4Hom9T+etjnz6WhqvBw63nUyTZCatbok/NLrHZYPV9+5oFWz8arVcrM9ftP2w&#10;wz5d77cv47NS11fj4hFExDH+wfBbn6tDyZ0O7kgmiE5Bmt1NGWVxD4L9NJuxODCYJVOQZSH/Lyh/&#10;AAAA//8DAFBLAQItABQABgAIAAAAIQC2gziS/gAAAOEBAAATAAAAAAAAAAAAAAAAAAAAAABbQ29u&#10;dGVudF9UeXBlc10ueG1sUEsBAi0AFAAGAAgAAAAhADj9If/WAAAAlAEAAAsAAAAAAAAAAAAAAAAA&#10;LwEAAF9yZWxzLy5yZWxzUEsBAi0AFAAGAAgAAAAhACZodje/AQAAywMAAA4AAAAAAAAAAAAAAAAA&#10;LgIAAGRycy9lMm9Eb2MueG1sUEsBAi0AFAAGAAgAAAAhAJwWJG7gAAAACQEAAA8AAAAAAAAAAAAA&#10;AAAAGQQAAGRycy9kb3ducmV2LnhtbFBLBQYAAAAABAAEAPMAAAAmBQAAAAA=&#10;" strokecolor="#4472c4 [3204]" strokeweight=".5pt">
                <v:stroke joinstyle="miter"/>
              </v:line>
            </w:pict>
          </mc:Fallback>
        </mc:AlternateContent>
      </w:r>
      <w:r w:rsidR="005D0475">
        <w:rPr>
          <w:noProof/>
          <w:lang w:eastAsia="en-GB"/>
        </w:rPr>
        <mc:AlternateContent>
          <mc:Choice Requires="wps">
            <w:drawing>
              <wp:anchor distT="0" distB="0" distL="114300" distR="114300" simplePos="0" relativeHeight="251712512" behindDoc="0" locked="0" layoutInCell="1" allowOverlap="1" wp14:anchorId="48758B7B" wp14:editId="36A2316D">
                <wp:simplePos x="0" y="0"/>
                <wp:positionH relativeFrom="column">
                  <wp:posOffset>1735200</wp:posOffset>
                </wp:positionH>
                <wp:positionV relativeFrom="paragraph">
                  <wp:posOffset>17939</wp:posOffset>
                </wp:positionV>
                <wp:extent cx="2620800" cy="7200"/>
                <wp:effectExtent l="0" t="0" r="27305" b="31115"/>
                <wp:wrapNone/>
                <wp:docPr id="198" name="Straight Connector 198"/>
                <wp:cNvGraphicFramePr/>
                <a:graphic xmlns:a="http://schemas.openxmlformats.org/drawingml/2006/main">
                  <a:graphicData uri="http://schemas.microsoft.com/office/word/2010/wordprocessingShape">
                    <wps:wsp>
                      <wps:cNvCnPr/>
                      <wps:spPr>
                        <a:xfrm flipV="1">
                          <a:off x="0" y="0"/>
                          <a:ext cx="26208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A37F7" id="Straight Connector 198" o:spid="_x0000_s1026" style="position:absolute;flip:y;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4pt" to="3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ylxAEAANQDAAAOAAAAZHJzL2Uyb0RvYy54bWysU01v2zAMvQ/YfxB0X+zk0HVGnB5SbJdi&#10;C9atd1WmYgH6AqXGzr8fJTvesBYDVvQiWCLfI98jvb0ZrWEnwKi9a/l6VXMGTvpOu2PLf/74/OGa&#10;s5iE64TxDlp+hshvdu/fbYfQwMb33nSAjEhcbIbQ8j6l0FRVlD1YEVc+gKOg8mhFoiseqw7FQOzW&#10;VJu6vqoGj11ALyFGer2dgnxX+JUCmb4pFSEx03LqLZUTy/mYz2q3Fc0RRei1nNsQr+jCCu2o6EJ1&#10;K5JgT6ifUVkt0Uev0kp6W3mltISigdSs67/U3PciQNFC5sSw2BTfjlZ+PR2Q6Y5m94lG5YSlId0n&#10;FPrYJ7b3zpGFHlmOkldDiA1B9u6A8y2GA2bho0LLlNHhgaiKFSSOjcXp8+I0jIlJetxcberrmgYi&#10;KfaRBpnJq4klswWM6Qt4y/JHy4122QfRiNNdTFPqJYVwuaupj/KVzgZysnHfQZE2qjd1VLYK9gbZ&#10;SdA+CCnBpfVcumRnmNLGLMC6lP0ncM7PUCgb9z/gBVEqe5cWsNXO40vV03hpWU35Fwcm3dmCR9+d&#10;y4SKNbQ6xdx5zfNu/nkv8N8/4+4XAAAA//8DAFBLAwQUAAYACAAAACEAd2nNCN0AAAAHAQAADwAA&#10;AGRycy9kb3ducmV2LnhtbEyPQUvDQBCF74L/YRnBi9iNCdQasyki6qGeWhX0NsmOSWh2NmS3afz3&#10;jqd6m8d7vPlesZ5dryYaQ+fZwM0iAUVce9txY+D97fl6BSpEZIu9ZzLwQwHW5flZgbn1R97StIuN&#10;khIOORpoYxxyrUPdksOw8AOxeN9+dBhFjo22Ix6l3PU6TZKldtixfGhxoMeW6v3u4Ax8BR+ePjbV&#10;9LLfbma8eo3pZ22NubyYH+5BRZrjKQx/+IIOpTBV/sA2qN5AeptlEpVDFoi/XC1lW2UguwNdFvo/&#10;f/kLAAD//wMAUEsBAi0AFAAGAAgAAAAhALaDOJL+AAAA4QEAABMAAAAAAAAAAAAAAAAAAAAAAFtD&#10;b250ZW50X1R5cGVzXS54bWxQSwECLQAUAAYACAAAACEAOP0h/9YAAACUAQAACwAAAAAAAAAAAAAA&#10;AAAvAQAAX3JlbHMvLnJlbHNQSwECLQAUAAYACAAAACEAHhaMpcQBAADUAwAADgAAAAAAAAAAAAAA&#10;AAAuAgAAZHJzL2Uyb0RvYy54bWxQSwECLQAUAAYACAAAACEAd2nNCN0AAAAHAQAADwAAAAAAAAAA&#10;AAAAAAAeBAAAZHJzL2Rvd25yZXYueG1sUEsFBgAAAAAEAAQA8wAAACgFAAAAAA==&#10;" strokecolor="#4472c4 [3204]" strokeweight=".5pt">
                <v:stroke joinstyle="miter"/>
              </v:line>
            </w:pict>
          </mc:Fallback>
        </mc:AlternateContent>
      </w:r>
      <w:r w:rsidR="003054CD">
        <w:rPr>
          <w:noProof/>
          <w:lang w:eastAsia="en-GB"/>
        </w:rPr>
        <mc:AlternateContent>
          <mc:Choice Requires="wps">
            <w:drawing>
              <wp:anchor distT="0" distB="0" distL="114300" distR="114300" simplePos="0" relativeHeight="251704320" behindDoc="0" locked="0" layoutInCell="1" allowOverlap="1" wp14:anchorId="0B663DC7" wp14:editId="3B204610">
                <wp:simplePos x="0" y="0"/>
                <wp:positionH relativeFrom="column">
                  <wp:posOffset>1627055</wp:posOffset>
                </wp:positionH>
                <wp:positionV relativeFrom="paragraph">
                  <wp:posOffset>133135</wp:posOffset>
                </wp:positionV>
                <wp:extent cx="2815200" cy="8784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815200" cy="878400"/>
                        </a:xfrm>
                        <a:prstGeom prst="rect">
                          <a:avLst/>
                        </a:prstGeom>
                        <a:noFill/>
                        <a:ln w="6350">
                          <a:noFill/>
                        </a:ln>
                      </wps:spPr>
                      <wps:txbx>
                        <w:txbxContent>
                          <w:p w14:paraId="495828FF" w14:textId="790FC285" w:rsidR="003054CD" w:rsidRDefault="003054CD" w:rsidP="003054CD">
                            <w:pPr>
                              <w:spacing w:after="0" w:line="240" w:lineRule="auto"/>
                              <w:jc w:val="center"/>
                              <w:rPr>
                                <w:b/>
                                <w:sz w:val="36"/>
                                <w:szCs w:val="36"/>
                              </w:rPr>
                            </w:pPr>
                            <w:r>
                              <w:rPr>
                                <w:b/>
                                <w:sz w:val="36"/>
                                <w:szCs w:val="36"/>
                              </w:rPr>
                              <w:t xml:space="preserve">Shropshire </w:t>
                            </w:r>
                            <w:proofErr w:type="spellStart"/>
                            <w:r>
                              <w:rPr>
                                <w:b/>
                                <w:sz w:val="36"/>
                                <w:szCs w:val="36"/>
                              </w:rPr>
                              <w:t>SAMDev</w:t>
                            </w:r>
                            <w:proofErr w:type="spellEnd"/>
                            <w:r>
                              <w:rPr>
                                <w:b/>
                                <w:sz w:val="36"/>
                                <w:szCs w:val="36"/>
                              </w:rPr>
                              <w:t xml:space="preserve"> Plan</w:t>
                            </w:r>
                          </w:p>
                          <w:p w14:paraId="562998C6" w14:textId="77777777" w:rsidR="003054CD" w:rsidRPr="00E34348" w:rsidRDefault="003054CD" w:rsidP="003054CD">
                            <w:pPr>
                              <w:spacing w:after="0" w:line="240" w:lineRule="auto"/>
                              <w:jc w:val="center"/>
                              <w:rPr>
                                <w:b/>
                                <w:sz w:val="36"/>
                                <w:szCs w:val="36"/>
                              </w:rPr>
                            </w:pPr>
                            <w:r>
                              <w:rPr>
                                <w:sz w:val="28"/>
                                <w:szCs w:val="28"/>
                              </w:rPr>
                              <w:t xml:space="preserve">Site specific development and its management </w:t>
                            </w:r>
                          </w:p>
                          <w:p w14:paraId="14D6D17A" w14:textId="77777777" w:rsidR="003054CD" w:rsidRDefault="003054CD" w:rsidP="003054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63DC7" id="Text Box 194" o:spid="_x0000_s1028" type="#_x0000_t202" style="position:absolute;margin-left:128.1pt;margin-top:10.5pt;width:221.65pt;height:6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ATMAIAAFwEAAAOAAAAZHJzL2Uyb0RvYy54bWysVF1v2jAUfZ+0/2D5fQQYtBQRKtaKaRJq&#10;K0HVZ+M4JFLi69mGhP36HTtAUbenaS/m+t6b+3HOMbP7tq7YQVlXkk75oNfnTGlJWal3KX/dLL9M&#10;OHNe6ExUpFXKj8rx+/nnT7PGTNWQCqoyZRmKaDdtTMoL7800SZwsVC1cj4zSCOZka+Fxtbsks6JB&#10;9bpKhv3+TdKQzYwlqZyD97EL8nmsn+dK+uc8d8qzKuWYzcfTxnMbzmQ+E9OdFaYo5WkM8Q9T1KLU&#10;aHop9Si8YHtb/lGqLqUlR7nvSaoTyvNSqrgDthn0P2yzLoRRcReA48wFJvf/ysqnw4tlZQbu7kac&#10;aVGDpI1qPftGLQs+INQYN0Xi2iDVtwgg++x3cIbF29zW4RcrMcSB9fGCbygn4RxOBmOQxplEbHI7&#10;GcFG+eT9a2Od/66oZsFIuQV/EVZxWDnfpZ5TQjNNy7KqIoeVZk3Kb76O+/GDSwTFK40eYYdu1mD5&#10;dtvGrYfnPbaUHbGepU4izshliRlWwvkXYaEJjA2d+2cceUXoRSeLs4Lsr7/5Qz6oQpSzBhpLufu5&#10;F1ZxVv3QIPFuMBoFUcbLaHw7xMVeR7bXEb2vHwgyHuBFGRnNkO+rs5lbqt/wHBahK0JCS/ROuT+b&#10;D75TPp6TVItFTIIMjfArvTYylA6oBoQ37Zuw5kSDB4FPdFajmH5go8vt+FjsPeVlpCrg3KF6gh8S&#10;jmSfnlt4I9f3mPX+pzD/DQAA//8DAFBLAwQUAAYACAAAACEAFeOPneEAAAAKAQAADwAAAGRycy9k&#10;b3ducmV2LnhtbEyPwUrDQBCG74LvsIzgzW4aSWhiNqUEiiB6aO3F2yaZJsHd2ZjdttGndzzZ2wzz&#10;8c/3F+vZGnHGyQ+OFCwXEQikxrUDdQoO79uHFQgfNLXaOEIF3+hhXd7eFDpv3YV2eN6HTnAI+Vwr&#10;6EMYcyl906PVfuFGJL4d3WR14HXqZDvpC4dbI+MoSqXVA/GHXo9Y9dh87k9WwUu1fdO7OrarH1M9&#10;vx4349fhI1Hq/m7ePIEIOId/GP70WR1KdqrdiVovjII4SWNGeVhyJwbSLEtA1Ewm2SPIspDXFcpf&#10;AAAA//8DAFBLAQItABQABgAIAAAAIQC2gziS/gAAAOEBAAATAAAAAAAAAAAAAAAAAAAAAABbQ29u&#10;dGVudF9UeXBlc10ueG1sUEsBAi0AFAAGAAgAAAAhADj9If/WAAAAlAEAAAsAAAAAAAAAAAAAAAAA&#10;LwEAAF9yZWxzLy5yZWxzUEsBAi0AFAAGAAgAAAAhAALrYBMwAgAAXAQAAA4AAAAAAAAAAAAAAAAA&#10;LgIAAGRycy9lMm9Eb2MueG1sUEsBAi0AFAAGAAgAAAAhABXjj53hAAAACgEAAA8AAAAAAAAAAAAA&#10;AAAAigQAAGRycy9kb3ducmV2LnhtbFBLBQYAAAAABAAEAPMAAACYBQAAAAA=&#10;" filled="f" stroked="f" strokeweight=".5pt">
                <v:textbox>
                  <w:txbxContent>
                    <w:p w14:paraId="495828FF" w14:textId="790FC285" w:rsidR="003054CD" w:rsidRDefault="003054CD" w:rsidP="003054CD">
                      <w:pPr>
                        <w:spacing w:after="0" w:line="240" w:lineRule="auto"/>
                        <w:jc w:val="center"/>
                        <w:rPr>
                          <w:b/>
                          <w:sz w:val="36"/>
                          <w:szCs w:val="36"/>
                        </w:rPr>
                      </w:pPr>
                      <w:r>
                        <w:rPr>
                          <w:b/>
                          <w:sz w:val="36"/>
                          <w:szCs w:val="36"/>
                        </w:rPr>
                        <w:t xml:space="preserve">Shropshire </w:t>
                      </w:r>
                      <w:proofErr w:type="spellStart"/>
                      <w:r>
                        <w:rPr>
                          <w:b/>
                          <w:sz w:val="36"/>
                          <w:szCs w:val="36"/>
                        </w:rPr>
                        <w:t>SAMDev</w:t>
                      </w:r>
                      <w:proofErr w:type="spellEnd"/>
                      <w:r>
                        <w:rPr>
                          <w:b/>
                          <w:sz w:val="36"/>
                          <w:szCs w:val="36"/>
                        </w:rPr>
                        <w:t xml:space="preserve"> Plan</w:t>
                      </w:r>
                    </w:p>
                    <w:p w14:paraId="562998C6" w14:textId="77777777" w:rsidR="003054CD" w:rsidRPr="00E34348" w:rsidRDefault="003054CD" w:rsidP="003054CD">
                      <w:pPr>
                        <w:spacing w:after="0" w:line="240" w:lineRule="auto"/>
                        <w:jc w:val="center"/>
                        <w:rPr>
                          <w:b/>
                          <w:sz w:val="36"/>
                          <w:szCs w:val="36"/>
                        </w:rPr>
                      </w:pPr>
                      <w:r>
                        <w:rPr>
                          <w:sz w:val="28"/>
                          <w:szCs w:val="28"/>
                        </w:rPr>
                        <w:t xml:space="preserve">Site specific development and its management </w:t>
                      </w:r>
                    </w:p>
                    <w:p w14:paraId="14D6D17A" w14:textId="77777777" w:rsidR="003054CD" w:rsidRDefault="003054CD" w:rsidP="003054CD">
                      <w:pPr>
                        <w:jc w:val="center"/>
                      </w:pPr>
                    </w:p>
                  </w:txbxContent>
                </v:textbox>
              </v:shape>
            </w:pict>
          </mc:Fallback>
        </mc:AlternateContent>
      </w:r>
    </w:p>
    <w:p w14:paraId="29BB1EDC" w14:textId="159A34A8" w:rsidR="003D1694" w:rsidRDefault="00843DE5" w:rsidP="00F66673">
      <w:pPr>
        <w:rPr>
          <w:b/>
          <w:sz w:val="32"/>
          <w:szCs w:val="32"/>
        </w:rPr>
      </w:pPr>
      <w:r>
        <w:rPr>
          <w:noProof/>
          <w:lang w:eastAsia="en-GB"/>
        </w:rPr>
        <mc:AlternateContent>
          <mc:Choice Requires="wps">
            <w:drawing>
              <wp:anchor distT="0" distB="0" distL="114300" distR="114300" simplePos="0" relativeHeight="251724800" behindDoc="0" locked="0" layoutInCell="1" allowOverlap="1" wp14:anchorId="1F0FC5BE" wp14:editId="6583A4B9">
                <wp:simplePos x="0" y="0"/>
                <wp:positionH relativeFrom="column">
                  <wp:posOffset>4363200</wp:posOffset>
                </wp:positionH>
                <wp:positionV relativeFrom="paragraph">
                  <wp:posOffset>339570</wp:posOffset>
                </wp:positionV>
                <wp:extent cx="431870" cy="655"/>
                <wp:effectExtent l="0" t="0" r="25400" b="37465"/>
                <wp:wrapNone/>
                <wp:docPr id="204" name="Straight Connector 204"/>
                <wp:cNvGraphicFramePr/>
                <a:graphic xmlns:a="http://schemas.openxmlformats.org/drawingml/2006/main">
                  <a:graphicData uri="http://schemas.microsoft.com/office/word/2010/wordprocessingShape">
                    <wps:wsp>
                      <wps:cNvCnPr/>
                      <wps:spPr>
                        <a:xfrm flipH="1" flipV="1">
                          <a:off x="0" y="0"/>
                          <a:ext cx="431870" cy="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B76F2" id="Straight Connector 204" o:spid="_x0000_s1026" style="position:absolute;flip:x 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5pt,26.75pt" to="377.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4iyQEAANwDAAAOAAAAZHJzL2Uyb0RvYy54bWysU02P0zAQvSPxHyzfadKyu6yipnvoCjgg&#10;qFjYu9cZN5b8pbFp0n/P2EkDArQSiIs1zsx7M+95sr0brWEnwKi9a/l6VXMGTvpOu2PLv355++qW&#10;s5iE64TxDlp+hsjvdi9fbIfQwMb33nSAjEhcbIbQ8j6l0FRVlD1YEVc+gKOk8mhFoiseqw7FQOzW&#10;VJu6vqkGj11ALyFG+no/Jfmu8CsFMn1SKkJipuU0WyonlvMpn9VuK5ojitBrOY8h/mEKK7SjpgvV&#10;vUiCfUP9G5XVEn30Kq2kt5VXSksoGkjNuv5FzUMvAhQtZE4Mi03x/9HKj6cDMt21fFNfceaEpUd6&#10;SCj0sU9s750jCz2ynCWvhhAbguzdAedbDAfMwkeFlimjw3taA16ixxzlHMlkY/H8vHgOY2KSPl69&#10;Xt++oZeRlLq5vs5NqoktIwPG9A68ZTloudEu+yEacfoQ01R6KSFcnm6ap0TpbCAXG/cZFGmkbtM8&#10;Zbtgb5CdBO2FkBJcWs+tS3WGKW3MAqxL22eBc32GQtm8vwEviNLZu7SArXYe/9Q9jZeR1VR/cWDS&#10;nS148t25vFSxhlaomDuve97Rn+8F/uOn3H0HAAD//wMAUEsDBBQABgAIAAAAIQAJKMDE3wAAAAkB&#10;AAAPAAAAZHJzL2Rvd25yZXYueG1sTI9NT8MwDIbvSPyHyEhcEEsL6odK0wkmdhkHYIB2zVrTVmuc&#10;qMm68u/xTnD060evH5fL2QxiwtH3lhTEiwgEUm2bnloFnx/r2xyED5oaPVhCBT/oYVldXpS6aOyJ&#10;3nHahlZwCflCK+hCcIWUvu7QaL+wDol333Y0OvA4trIZ9YnLzSDvoiiVRvfEFzrtcNVhfdgejYL1&#10;5it7eT6s3vJpc7N7il+dkzun1PXV/PgAIuAc/mA467M6VOy0t0dqvBgUpHkWM6oguU9AMJAlCQf7&#10;c5CCrEr5/4PqFwAA//8DAFBLAQItABQABgAIAAAAIQC2gziS/gAAAOEBAAATAAAAAAAAAAAAAAAA&#10;AAAAAABbQ29udGVudF9UeXBlc10ueG1sUEsBAi0AFAAGAAgAAAAhADj9If/WAAAAlAEAAAsAAAAA&#10;AAAAAAAAAAAALwEAAF9yZWxzLy5yZWxzUEsBAi0AFAAGAAgAAAAhAPRKziLJAQAA3AMAAA4AAAAA&#10;AAAAAAAAAAAALgIAAGRycy9lMm9Eb2MueG1sUEsBAi0AFAAGAAgAAAAhAAkowMTfAAAACQEAAA8A&#10;AAAAAAAAAAAAAAAAIwQAAGRycy9kb3ducmV2LnhtbFBLBQYAAAAABAAEAPMAAAAv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2752" behindDoc="0" locked="0" layoutInCell="1" allowOverlap="1" wp14:anchorId="20B794E0" wp14:editId="2AD2519C">
                <wp:simplePos x="0" y="0"/>
                <wp:positionH relativeFrom="column">
                  <wp:posOffset>1288800</wp:posOffset>
                </wp:positionH>
                <wp:positionV relativeFrom="paragraph">
                  <wp:posOffset>340225</wp:posOffset>
                </wp:positionV>
                <wp:extent cx="467570" cy="6770"/>
                <wp:effectExtent l="0" t="0" r="27940" b="31750"/>
                <wp:wrapNone/>
                <wp:docPr id="203" name="Straight Connector 203"/>
                <wp:cNvGraphicFramePr/>
                <a:graphic xmlns:a="http://schemas.openxmlformats.org/drawingml/2006/main">
                  <a:graphicData uri="http://schemas.microsoft.com/office/word/2010/wordprocessingShape">
                    <wps:wsp>
                      <wps:cNvCnPr/>
                      <wps:spPr>
                        <a:xfrm>
                          <a:off x="0" y="0"/>
                          <a:ext cx="467570" cy="6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52063" id="Straight Connector 20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26.8pt" to="138.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upuwEAAMkDAAAOAAAAZHJzL2Uyb0RvYy54bWysU02P0zAQvSPxHyzfadICLYqa7qEruCCo&#10;2OUHeJ1xY8lfGpsm/feMnTSLAAmBuDi2Z96bec+T/d1oDbsARu1dy9ermjNw0nfanVv+9fH9q3ec&#10;xSRcJ4x30PIrRH53ePliP4QGNr73pgNkROJiM4SW9ymFpqqi7MGKuPIBHAWVRysSHfFcdSgGYrem&#10;2tT1tho8dgG9hBjp9n4K8kPhVwpk+qxUhMRMy6m3VFYs61Neq8NeNGcUoddybkP8QxdWaEdFF6p7&#10;kQT7hvoXKqsl+uhVWklvK6+UllA0kJp1/ZOah14EKFrInBgWm+L/o5WfLidkumv5pn7NmROWHukh&#10;odDnPrGjd44s9MhylLwaQmwIcnQnnE8xnDALHxXa/CVJbCz+Xhd/YUxM0uWb7e7tjl5BUmi7ox1x&#10;VM/QgDF9AG9Z3rTcaJfFi0ZcPsY0pd5SCJdbmYqXXboayMnGfQFFgqjcuqDLKMHRILsIGgIhJbi0&#10;nkuX7AxT2pgFWP8ZOOdnKJQx+xvwgiiVvUsL2Grn8XfV03hrWU35Nwcm3dmCJ99dy7MUa2heirnz&#10;bOeB/PFc4M9/4OE7AAAA//8DAFBLAwQUAAYACAAAACEAkeK9i+EAAAAJAQAADwAAAGRycy9kb3du&#10;cmV2LnhtbEyPQUvDQBCF74L/YRnBm92Yaioxm1IKYi2UYhXqcZsdk2h2Nuxum/TfO570NjPv8eZ7&#10;xXy0nTihD60jBbeTBARS5UxLtYL3t6ebBxAhajK6c4QKzhhgXl5eFDo3bqBXPO1iLTiEQq4VNDH2&#10;uZShatDqMHE9EmufzlsdefW1NF4PHG47mSZJJq1uiT80usdlg9X37mgVbPxqtVysz1+0/bDDPl3v&#10;ty/js1LXV+PiEUTEMf6Z4Ref0aFkpoM7kgmiU5AmU+4SFdxPMxBsSGcZDwc+3M1AloX836D8AQAA&#10;//8DAFBLAQItABQABgAIAAAAIQC2gziS/gAAAOEBAAATAAAAAAAAAAAAAAAAAAAAAABbQ29udGVu&#10;dF9UeXBlc10ueG1sUEsBAi0AFAAGAAgAAAAhADj9If/WAAAAlAEAAAsAAAAAAAAAAAAAAAAALwEA&#10;AF9yZWxzLy5yZWxzUEsBAi0AFAAGAAgAAAAhAFSI+6m7AQAAyQMAAA4AAAAAAAAAAAAAAAAALgIA&#10;AGRycy9lMm9Eb2MueG1sUEsBAi0AFAAGAAgAAAAhAJHivYvhAAAACQEAAA8AAAAAAAAAAAAAAAAA&#10;FQQAAGRycy9kb3ducmV2LnhtbFBLBQYAAAAABAAEAPMAAAAjBQAAAAA=&#10;" strokecolor="#4472c4 [3204]" strokeweight=".5pt">
                <v:stroke joinstyle="miter"/>
              </v:line>
            </w:pict>
          </mc:Fallback>
        </mc:AlternateContent>
      </w:r>
    </w:p>
    <w:p w14:paraId="12AC167D" w14:textId="7CF9C24B" w:rsidR="003D1694" w:rsidRDefault="00684945" w:rsidP="00F66673">
      <w:pPr>
        <w:rPr>
          <w:b/>
          <w:sz w:val="32"/>
          <w:szCs w:val="32"/>
        </w:rPr>
      </w:pPr>
      <w:r>
        <w:rPr>
          <w:noProof/>
          <w:lang w:eastAsia="en-GB"/>
        </w:rPr>
        <mc:AlternateContent>
          <mc:Choice Requires="wps">
            <w:drawing>
              <wp:anchor distT="0" distB="0" distL="114300" distR="114300" simplePos="0" relativeHeight="251755520" behindDoc="0" locked="0" layoutInCell="1" allowOverlap="1" wp14:anchorId="33D58693" wp14:editId="54599C24">
                <wp:simplePos x="0" y="0"/>
                <wp:positionH relativeFrom="column">
                  <wp:posOffset>4571999</wp:posOffset>
                </wp:positionH>
                <wp:positionV relativeFrom="paragraph">
                  <wp:posOffset>29210</wp:posOffset>
                </wp:positionV>
                <wp:extent cx="343690" cy="142875"/>
                <wp:effectExtent l="19050" t="19050" r="18415" b="47625"/>
                <wp:wrapNone/>
                <wp:docPr id="220" name="Arrow: Right 220"/>
                <wp:cNvGraphicFramePr/>
                <a:graphic xmlns:a="http://schemas.openxmlformats.org/drawingml/2006/main">
                  <a:graphicData uri="http://schemas.microsoft.com/office/word/2010/wordprocessingShape">
                    <wps:wsp>
                      <wps:cNvSpPr/>
                      <wps:spPr>
                        <a:xfrm rot="10800000">
                          <a:off x="0" y="0"/>
                          <a:ext cx="34369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22D86" id="Arrow: Right 220" o:spid="_x0000_s1026" type="#_x0000_t13" style="position:absolute;margin-left:5in;margin-top:2.3pt;width:27.05pt;height:11.2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rgwIAAFQFAAAOAAAAZHJzL2Uyb0RvYy54bWysVN9P2zAQfp+0/8Hy+0hbyq+IFFUgpkkI&#10;EDDxbBy7ieT4vLPbtPvrd7bTwICnaXmIbN/dd3efv/P5xbYzbKPQt2ArPj2YcKashLq1q4r/fLr+&#10;dsqZD8LWwoBVFd8pzy8WX7+c965UM2jA1AoZgVhf9q7iTQiuLAovG9UJfwBOWTJqwE4E2uKqqFH0&#10;hN6ZYjaZHBc9YO0QpPKeTq+ykS8SvtZKhjutvQrMVJxqC+mP6f8S/8XiXJQrFK5p5VCG+IcqOtFa&#10;SjpCXYkg2BrbD1BdKxE86HAgoStA61aq1AN1M5286+axEU6lXogc70aa/P+Dlbebe2RtXfHZjPix&#10;oqNLWiJCX7KHdtUEFs+Jpd75kpwf3T0OO0/L2PJWY8cQiNrp5HQSv8QE9ca2iejdSLTaBibp8HB+&#10;eHxG6SSZpvPZ6clRTFFkrIjp0IfvCjoWFxXHWEmqKkGLzY0POWDvSNGxwlxTWoWdURHK2AelqUNK&#10;O0vRSVvq0iDbCFKFkFLZMM2mRtQqHx+lRnKSMSLVmAAjsm6NGbEHgKjbj9gZZvCPoSpJcwzOjI1p&#10;/i4sB48RKTPYMAZ3rQX8rDNDXQ2Zs/+epExNZOkF6h3df7o9ug/v5HVLjN8IH+4F0iTQIU13uKOf&#10;NtBXHIYVZw3g78/Ooz8JlKyc9TRZFfe/1gIVZ+aHJemeTedzgg1pMz86ibrDt5aXtxa77i6Brmma&#10;qkvL6B/MfqkRumd6BJYxK5mElZS74jLgfnMZ8sTTMyLVcpncaPycCDf20ckIHlmNWnraPgt0g+wC&#10;6fUW9lMoyne6y74x0sJyHUC3SZSvvA580+gm4QzPTHwb3u6T1+tjuPgDAAD//wMAUEsDBBQABgAI&#10;AAAAIQCCplXM3QAAAAgBAAAPAAAAZHJzL2Rvd25yZXYueG1sTI/BTsMwEETvSPyDtUjcqJMqqlGI&#10;UwGiggtCLRw4buNtHCVeR7Hbpn+POcFxNaM3b6v17AZxoil0njXkiwwEceNNx62Gr8/N3T2IEJEN&#10;Dp5Jw4UCrOvrqwpL48+8pdMutiJBOJSowcY4llKGxpLDsPAjccoOfnIY0zm10kx4TnA3yGWWraTD&#10;jtOCxZGeLTX97ug0HF4v709vqm8+sI+j9S/f+QYLrW9v5scHEJHm+FeGX/2kDnVy2vsjmyAGDSrh&#10;U1VDsQKRcqWKHMRew1LlIOtK/n+g/gEAAP//AwBQSwECLQAUAAYACAAAACEAtoM4kv4AAADhAQAA&#10;EwAAAAAAAAAAAAAAAAAAAAAAW0NvbnRlbnRfVHlwZXNdLnhtbFBLAQItABQABgAIAAAAIQA4/SH/&#10;1gAAAJQBAAALAAAAAAAAAAAAAAAAAC8BAABfcmVscy8ucmVsc1BLAQItABQABgAIAAAAIQCzp7+r&#10;gwIAAFQFAAAOAAAAAAAAAAAAAAAAAC4CAABkcnMvZTJvRG9jLnhtbFBLAQItABQABgAIAAAAIQCC&#10;plXM3QAAAAgBAAAPAAAAAAAAAAAAAAAAAN0EAABkcnMvZG93bnJldi54bWxQSwUGAAAAAAQABADz&#10;AAAA5wUAAAAA&#10;" adj="17110" fillcolor="#4472c4 [3204]" strokecolor="#1f3763 [1604]" strokeweight="1pt"/>
            </w:pict>
          </mc:Fallback>
        </mc:AlternateContent>
      </w:r>
      <w:r>
        <w:rPr>
          <w:noProof/>
          <w:lang w:eastAsia="en-GB"/>
        </w:rPr>
        <mc:AlternateContent>
          <mc:Choice Requires="wps">
            <w:drawing>
              <wp:anchor distT="0" distB="0" distL="114300" distR="114300" simplePos="0" relativeHeight="251739136" behindDoc="0" locked="0" layoutInCell="1" allowOverlap="1" wp14:anchorId="1E25C29A" wp14:editId="200228F9">
                <wp:simplePos x="0" y="0"/>
                <wp:positionH relativeFrom="column">
                  <wp:posOffset>4381500</wp:posOffset>
                </wp:positionH>
                <wp:positionV relativeFrom="paragraph">
                  <wp:posOffset>95885</wp:posOffset>
                </wp:positionV>
                <wp:extent cx="781050" cy="1905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7810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3B819C" id="Straight Connector 21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55pt" to="4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wvAEAAL4DAAAOAAAAZHJzL2Uyb0RvYy54bWysU8tu2zAQvBfIPxC815IMtE0Fyzk4SC5F&#10;azTtBzDU0iLCF5aMJf99l5StBG2RQ9ELRXJ3ZneGq83NZA07AkbtXcebVc0ZOOl77Q4d//nj7v01&#10;ZzEJ1wvjHXT8BJHfbK/ebcbQwtoP3vSAjEhcbMfQ8SGl0FZVlANYEVc+gKOg8mhFoiMeqh7FSOzW&#10;VOu6/liNHvuAXkKMdHs7B/m28CsFMn1TKkJipuPUWyorlvUxr9V2I9oDijBoeW5D/EMXVmhHRReq&#10;W5EEe0b9B5XVEn30Kq2kt5VXSksoGkhNU/+m5mEQAYoWMieGxab4/2jl1+Meme47vm4azpyw9EgP&#10;CYU+DIntvHNkoUeWo+TVGGJLkJ3b4/kUwx6z8EmhzV+SxKbi72nxF6bEJF1+um7qD/QKkkLN57wl&#10;kuoFGzCme/CW5U3HjXZZvWjF8UtMc+olhXC5l7l62aWTgZxs3HdQpIjqrQu6zBLsDLKjoCnon4oS&#10;KlsyM0RpYxZQ/TbonJthUOZrATZvA5fsUtG7tACtdh7/Bk7TpVU1519Uz1qz7Effn8pbFDtoSIqh&#10;54HOU/j6XOAvv932FwAAAP//AwBQSwMEFAAGAAgAAAAhAHD/A9HcAAAACQEAAA8AAABkcnMvZG93&#10;bnJldi54bWxMj8FOwzAQRO9I/IO1lbggaoeKNqRxqgipH0DbA0c3XpKo9jrEbhr+nuUEx50Zzb4p&#10;d7N3YsIx9oE0ZEsFAqkJtqdWw+m4f8pBxGTIGhcINXxjhF11f1eawoYbveN0SK3gEoqF0dClNBRS&#10;xqZDb+IyDEjsfYbRm8Tn2Eo7mhuXeyeflVpLb3riD50Z8K3D5nK4eg3Hjw3a7tHVk/mqLbWrS7/f&#10;KK0fFnO9BZFwTn9h+MVndKiY6RyuZKNwGtavirckNl4yEBzIsxULZxbyDGRVyv8Lqh8AAAD//wMA&#10;UEsBAi0AFAAGAAgAAAAhALaDOJL+AAAA4QEAABMAAAAAAAAAAAAAAAAAAAAAAFtDb250ZW50X1R5&#10;cGVzXS54bWxQSwECLQAUAAYACAAAACEAOP0h/9YAAACUAQAACwAAAAAAAAAAAAAAAAAvAQAAX3Jl&#10;bHMvLnJlbHNQSwECLQAUAAYACAAAACEAPqC58LwBAAC+AwAADgAAAAAAAAAAAAAAAAAuAgAAZHJz&#10;L2Uyb0RvYy54bWxQSwECLQAUAAYACAAAACEAcP8D0dwAAAAJAQAADwAAAAAAAAAAAAAAAAAWBAAA&#10;ZHJzL2Rvd25yZXYueG1sUEsFBgAAAAAEAAQA8wAAAB8FAAAAAA==&#10;" strokecolor="black [3200]" strokeweight="1pt">
                <v:stroke joinstyle="miter"/>
              </v:line>
            </w:pict>
          </mc:Fallback>
        </mc:AlternateContent>
      </w:r>
      <w:r>
        <w:rPr>
          <w:noProof/>
          <w:lang w:eastAsia="en-GB"/>
        </w:rPr>
        <mc:AlternateContent>
          <mc:Choice Requires="wps">
            <w:drawing>
              <wp:anchor distT="0" distB="0" distL="114300" distR="114300" simplePos="0" relativeHeight="251745280" behindDoc="0" locked="0" layoutInCell="1" allowOverlap="1" wp14:anchorId="0B18B09D" wp14:editId="2D60FD4D">
                <wp:simplePos x="0" y="0"/>
                <wp:positionH relativeFrom="column">
                  <wp:posOffset>1200150</wp:posOffset>
                </wp:positionH>
                <wp:positionV relativeFrom="paragraph">
                  <wp:posOffset>7620</wp:posOffset>
                </wp:positionV>
                <wp:extent cx="343535" cy="191770"/>
                <wp:effectExtent l="0" t="19050" r="37465" b="36830"/>
                <wp:wrapNone/>
                <wp:docPr id="214" name="Arrow: Right 214"/>
                <wp:cNvGraphicFramePr/>
                <a:graphic xmlns:a="http://schemas.openxmlformats.org/drawingml/2006/main">
                  <a:graphicData uri="http://schemas.microsoft.com/office/word/2010/wordprocessingShape">
                    <wps:wsp>
                      <wps:cNvSpPr/>
                      <wps:spPr>
                        <a:xfrm>
                          <a:off x="0" y="0"/>
                          <a:ext cx="343535" cy="191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CD31F" id="Arrow: Right 214" o:spid="_x0000_s1026" type="#_x0000_t13" style="position:absolute;margin-left:94.5pt;margin-top:.6pt;width:27.05pt;height:1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UjewIAAEUFAAAOAAAAZHJzL2Uyb0RvYy54bWysVE1v2zAMvQ/YfxB0Xx3nY12NOkXQosOA&#10;oi3aDj2rshQbkEWNUuJkv36U7LhBW+wwLAeFFMlH8pnU+cWuNWyr0DdgS56fTDhTVkLV2HXJfz5d&#10;f/nGmQ/CVsKAVSXfK88vlp8/nXeuUFOowVQKGYFYX3Su5HUIrsgyL2vVCn8CTlkyasBWBFJxnVUo&#10;OkJvTTadTL5mHWDlEKTynm6veiNfJnytlQx3WnsVmCk51RbSiel8iWe2PBfFGoWrGzmUIf6hilY0&#10;lpKOUFciCLbB5h1U20gEDzqcSGgz0LqRKvVA3eSTN9081sKp1AuR491Ik/9/sPJ2e4+sqUo+zeec&#10;WdHSR1ohQlewh2ZdBxbviaXO+YKcH909DponMba809jGf2qG7RKz+5FZtQtM0uVsPlvMFpxJMuVn&#10;+elpYj57DXbow3cFLYtCyTGmTmUkVsX2xgdKSwEHR1JiSX0RSQp7o2Idxj4oTS1R2mmKTsOkLg2y&#10;raAxEFIqG/LeVItK9deLCf1ip5RkjEhaAozIujFmxB4A4qC+x+5hBv8YqtIsjsGTvxXWB48RKTPY&#10;MAa3jQX8CMBQV0Pm3v9AUk9NZOkFqj19cIR+E7yT1w0xfiN8uBdIo09LQusc7ujQBrqSwyBxVgP+&#10;/ug++tNEkpWzjlap5P7XRqDizPywNKtn+Xwedy8p88XplBQ8trwcW+ymvQT6TDk9HE4mMfoHcxA1&#10;QvtMW7+KWckkrKTcJZcBD8pl6Fec3g2pVqvkRvvmRLixj05G8MhqnKWn3bNAN4xdoHm9hcPaieLN&#10;3PW+MdLCahNAN2koX3kd+KZdTYMzvCvxMTjWk9fr67f8AwAA//8DAFBLAwQUAAYACAAAACEA5Jjr&#10;pdwAAAAIAQAADwAAAGRycy9kb3ducmV2LnhtbEyPzU7DMBCE70i8g7VI3KjzU1AJcaoICSSOpL30&#10;5sZLEmGvo9hJA0/PcoLbjmY18025X50VC05h8KQg3SQgkFpvBuoUHA8vdzsQIWoy2npCBV8YYF9d&#10;X5W6MP5C77g0sRMcQqHQCvoYx0LK0PbodNj4EYm9Dz85HVlOnTSTvnC4szJLkgfp9EDc0OsRn3ts&#10;P5vZcUm+0Hc43c+vCfn69GaHo68bpW5v1voJRMQ1/j3DLz6jQ8VMZz+TCcKy3j3ylshHBoL9bJun&#10;IM4K8nQLsirl/wHVDwAAAP//AwBQSwECLQAUAAYACAAAACEAtoM4kv4AAADhAQAAEwAAAAAAAAAA&#10;AAAAAAAAAAAAW0NvbnRlbnRfVHlwZXNdLnhtbFBLAQItABQABgAIAAAAIQA4/SH/1gAAAJQBAAAL&#10;AAAAAAAAAAAAAAAAAC8BAABfcmVscy8ucmVsc1BLAQItABQABgAIAAAAIQDfbrUjewIAAEUFAAAO&#10;AAAAAAAAAAAAAAAAAC4CAABkcnMvZTJvRG9jLnhtbFBLAQItABQABgAIAAAAIQDkmOul3AAAAAgB&#10;AAAPAAAAAAAAAAAAAAAAANUEAABkcnMvZG93bnJldi54bWxQSwUGAAAAAAQABADzAAAA3gUAAAAA&#10;" adj="15571" fillcolor="#4472c4 [3204]" strokecolor="#1f3763 [1604]" strokeweight="1pt"/>
            </w:pict>
          </mc:Fallback>
        </mc:AlternateContent>
      </w:r>
      <w:r>
        <w:rPr>
          <w:noProof/>
          <w:lang w:eastAsia="en-GB"/>
        </w:rPr>
        <mc:AlternateContent>
          <mc:Choice Requires="wps">
            <w:drawing>
              <wp:anchor distT="0" distB="0" distL="114300" distR="114300" simplePos="0" relativeHeight="251735040" behindDoc="0" locked="0" layoutInCell="1" allowOverlap="1" wp14:anchorId="321CDD0A" wp14:editId="47BE13B3">
                <wp:simplePos x="0" y="0"/>
                <wp:positionH relativeFrom="column">
                  <wp:posOffset>904875</wp:posOffset>
                </wp:positionH>
                <wp:positionV relativeFrom="paragraph">
                  <wp:posOffset>95250</wp:posOffset>
                </wp:positionV>
                <wp:extent cx="866775"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D3814" id="Straight Connector 20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7.5pt" to="1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aXugEAALoDAAAOAAAAZHJzL2Uyb0RvYy54bWysU02PEzEMvSPxH6Lc6Uwr0V1Gne6hq+WC&#10;oGLhB2QzTifaJI6c0I9/j5O2swjQHhAXTxz7Pfs5ntXd0TuxB0oWQy/ns1YKCBoHG3a9/P7t4d2t&#10;FCmrMCiHAXp5giTv1m/frA6xgwWO6AYgwSQhdYfYyzHn2DVN0iN4lWYYIXDQIHmV2aVdM5A6MLt3&#10;zaJtl80BaYiEGlLi2/tzUK4rvzGg8xdjEmThesm95Wqp2qdim/VKdTtScbT60ob6hy68soGLTlT3&#10;Kivxg+wfVN5qwoQmzzT6Bo2xGqoGVjNvf1PzOKoIVQsPJ8VpTOn/0erP+y0JO/Ry0X6QIijPj/SY&#10;SdndmMUGQ+ARIokS5VkdYuoYsglbungpbqkIPxry5cuSxLHO9zTNF45ZaL68XS5vbt5Loa+h5gUX&#10;KeWPgF6UQy+dDUW56tT+U8pci1OvKeyUPs6V6ymfHJRkF76CYTVca1HRdY9g40jsFW/A8DwvKpir&#10;ZhaIsc5NoPZ10CW3wKDu1gScvw6csmtFDHkCehuQ/gbOx2ur5px/VX3WWmQ/4XCq71DHwQtSlV2W&#10;uWzgr36Fv/xy658AAAD//wMAUEsDBBQABgAIAAAAIQCHLSky2QAAAAkBAAAPAAAAZHJzL2Rvd25y&#10;ZXYueG1sTE9BTsMwELwj8Qdrkbgg6hAoKSFOFSH1AbQcOLrxNo5qr0PspuH3LOJAbzM7o9mZaj17&#10;JyYcYx9IwcMiA4HUBtNTp+Bjt7lfgYhJk9EuECr4xgjr+vqq0qUJZ3rHaZs6wSEUS63ApjSUUsbW&#10;otdxEQYk1g5h9DoxHTtpRn3mcO9knmXP0uue+IPVA75ZbI/bk1ew+yzQ2DvXTPqrMdQ9HvtNkSl1&#10;ezM3ryASzunfDL/1uTrU3GkfTmSicMyf8iVbGSx5Exvy4oXB/u8g60peLqh/AAAA//8DAFBLAQIt&#10;ABQABgAIAAAAIQC2gziS/gAAAOEBAAATAAAAAAAAAAAAAAAAAAAAAABbQ29udGVudF9UeXBlc10u&#10;eG1sUEsBAi0AFAAGAAgAAAAhADj9If/WAAAAlAEAAAsAAAAAAAAAAAAAAAAALwEAAF9yZWxzLy5y&#10;ZWxzUEsBAi0AFAAGAAgAAAAhAO8Hdpe6AQAAugMAAA4AAAAAAAAAAAAAAAAALgIAAGRycy9lMm9E&#10;b2MueG1sUEsBAi0AFAAGAAgAAAAhAIctKTLZAAAACQEAAA8AAAAAAAAAAAAAAAAAFAQAAGRycy9k&#10;b3ducmV2LnhtbFBLBQYAAAAABAAEAPMAAAAaBQAAAAA=&#10;" strokecolor="black [3200]" strokeweight="1pt">
                <v:stroke joinstyle="miter"/>
              </v:line>
            </w:pict>
          </mc:Fallback>
        </mc:AlternateContent>
      </w:r>
      <w:r w:rsidR="005D0475">
        <w:rPr>
          <w:noProof/>
          <w:lang w:eastAsia="en-GB"/>
        </w:rPr>
        <mc:AlternateContent>
          <mc:Choice Requires="wps">
            <w:drawing>
              <wp:anchor distT="0" distB="0" distL="114300" distR="114300" simplePos="0" relativeHeight="251720704" behindDoc="0" locked="0" layoutInCell="1" allowOverlap="1" wp14:anchorId="0571CCA4" wp14:editId="69509599">
                <wp:simplePos x="0" y="0"/>
                <wp:positionH relativeFrom="margin">
                  <wp:align>left</wp:align>
                </wp:positionH>
                <wp:positionV relativeFrom="paragraph">
                  <wp:posOffset>410511</wp:posOffset>
                </wp:positionV>
                <wp:extent cx="5788800" cy="7200"/>
                <wp:effectExtent l="0" t="0" r="21590" b="31115"/>
                <wp:wrapNone/>
                <wp:docPr id="202" name="Straight Connector 202"/>
                <wp:cNvGraphicFramePr/>
                <a:graphic xmlns:a="http://schemas.openxmlformats.org/drawingml/2006/main">
                  <a:graphicData uri="http://schemas.microsoft.com/office/word/2010/wordprocessingShape">
                    <wps:wsp>
                      <wps:cNvCnPr/>
                      <wps:spPr>
                        <a:xfrm flipV="1">
                          <a:off x="0" y="0"/>
                          <a:ext cx="57888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43EDF" id="Straight Connector 202" o:spid="_x0000_s1026" style="position:absolute;flip:y;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3pt" to="455.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e9xQEAANQDAAAOAAAAZHJzL2Uyb0RvYy54bWysU02P0zAQvSPtf7B83yatBFtFTffQFVxW&#10;ULGwd68zbiz5S2PTpP+esZMGtCAkEBcr9sx7M+/NZHc/WsPOgFF71/L1quYMnPSddqeWf/3y/nbL&#10;WUzCdcJ4By2/QOT3+5s3uyE0sPG9Nx0gIxIXmyG0vE8pNFUVZQ9WxJUP4CioPFqR6IqnqkMxELs1&#10;1aau31WDxy6glxAjvT5MQb4v/EqBTJ+UipCYaTn1lsqJ5XzJZ7XfieaEIvRazm2If+jCCu2o6EL1&#10;IJJg31D/QmW1RB+9SivpbeWV0hKKBlKzrl+peepFgKKFzIlhsSn+P1r58XxEpruWb+oNZ05YGtJT&#10;QqFPfWIH7xxZ6JHlKHk1hNgQ5OCOON9iOGIWPiq0TBkdnmkNihUkjo3F6cviNIyJSXp8e7fdbmsa&#10;iKTYHQ0yk1cTS2YLGNMH8Jblj5Yb7bIPohHnx5im1GsK4XJXUx/lK10M5GTjPoMibVRv6qhsFRwM&#10;srOgfRBSgkvruXTJzjCljVmAdSn7R+Ccn6FQNu5vwAuiVPYuLWCrncffVU/jtWU15V8dmHRnC158&#10;dykTKtbQ6hRz5zXPu/nzvcB//Iz77wAAAP//AwBQSwMEFAAGAAgAAAAhABiwbgXdAAAABgEAAA8A&#10;AABkcnMvZG93bnJldi54bWxMj0FPwzAMhe9I/IfISFwQSztBgdJ0Qgg4bKcNkODmNqat1jhVk3Xl&#10;32NOcPPzs977XKxm16uJxtB5NpAuElDEtbcdNwbeXp8vb0GFiGyx90wGvinAqjw9KTC3/shbmnax&#10;URLCIUcDbYxDrnWoW3IYFn4gFu/Ljw6jyLHRdsSjhLteL5Mk0w47loYWB3psqd7vDs7AZ/Dh6X1d&#10;TS/77XrGi01cftTWmPOz+eEeVKQ5/h3DL76gQylMlT+wDao3II9EA9lVBkrcuzSVoZLF9Q3ostD/&#10;8csfAAAA//8DAFBLAQItABQABgAIAAAAIQC2gziS/gAAAOEBAAATAAAAAAAAAAAAAAAAAAAAAABb&#10;Q29udGVudF9UeXBlc10ueG1sUEsBAi0AFAAGAAgAAAAhADj9If/WAAAAlAEAAAsAAAAAAAAAAAAA&#10;AAAALwEAAF9yZWxzLy5yZWxzUEsBAi0AFAAGAAgAAAAhAMoXh73FAQAA1AMAAA4AAAAAAAAAAAAA&#10;AAAALgIAAGRycy9lMm9Eb2MueG1sUEsBAi0AFAAGAAgAAAAhABiwbgXdAAAABgEAAA8AAAAAAAAA&#10;AAAAAAAAHwQAAGRycy9kb3ducmV2LnhtbFBLBQYAAAAABAAEAPMAAAApBQAAAAA=&#10;" strokecolor="#4472c4 [3204]" strokeweight=".5pt">
                <v:stroke joinstyle="miter"/>
                <w10:wrap anchorx="margin"/>
              </v:line>
            </w:pict>
          </mc:Fallback>
        </mc:AlternateContent>
      </w:r>
      <w:r w:rsidR="005D0475">
        <w:rPr>
          <w:noProof/>
          <w:lang w:eastAsia="en-GB"/>
        </w:rPr>
        <mc:AlternateContent>
          <mc:Choice Requires="wps">
            <w:drawing>
              <wp:anchor distT="0" distB="0" distL="114300" distR="114300" simplePos="0" relativeHeight="251718656" behindDoc="0" locked="0" layoutInCell="1" allowOverlap="1" wp14:anchorId="52BE8639" wp14:editId="3701BD04">
                <wp:simplePos x="0" y="0"/>
                <wp:positionH relativeFrom="column">
                  <wp:posOffset>1763395</wp:posOffset>
                </wp:positionH>
                <wp:positionV relativeFrom="paragraph">
                  <wp:posOffset>243660</wp:posOffset>
                </wp:positionV>
                <wp:extent cx="2613385"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613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8B511" id="Straight Connector 20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5pt,19.2pt" to="344.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iVuQEAAMcDAAAOAAAAZHJzL2Uyb0RvYy54bWysU8Fu2zAMvQ/YPwi6L3ZSrC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cn8pgvL8SM+Z&#10;lN2PWWwxBJYQSZQoa3WMqWPINuzo4qW4o0J8MuTLlymJqep7mvWFKQvNl6vb5c3N3Xsp9DXWvAIj&#10;pfwE6EU59NLZUKirTh0+pMzNOPWawk4Z5Ny6nvLJQUl24TMYpsPNlhVdFwm2jsRB8QoorSHkSoXr&#10;1ewCM9a5Gdj+GXjJL1CoS/Y34BlRO2PIM9jbgPS77nm6jmzO+VcFzryLBC84nOqjVGl4W6pil80u&#10;6/ijX+Gv/9/mOwAAAP//AwBQSwMEFAAGAAgAAAAhAEuMK9vhAAAACQEAAA8AAABkcnMvZG93bnJl&#10;di54bWxMj8FOwkAQhu8mvsNmTLjJ1mJord0SQmJAEkJEEzwu3bGtdmeb3YWWt3cJBz3OzJd/vj+f&#10;DbplJ7SuMSTgYRwBQyqNaqgS8PH+cp8Cc16Skq0hFHBGB7Pi9iaXmTI9veFp5ysWQshlUkDtfZdx&#10;7soatXRj0yGF25exWvow2oorK/sQrlseR9GUa9lQ+FDLDhc1lj+7oxawsavVYr4+f9P2U/f7eL3f&#10;vg5LIUZ3w/wZmMfB/8Fw0Q/qUASngzmScqwVECdJElABk/QRWACm6dME2OG64EXO/zcofgEAAP//&#10;AwBQSwECLQAUAAYACAAAACEAtoM4kv4AAADhAQAAEwAAAAAAAAAAAAAAAAAAAAAAW0NvbnRlbnRf&#10;VHlwZXNdLnhtbFBLAQItABQABgAIAAAAIQA4/SH/1gAAAJQBAAALAAAAAAAAAAAAAAAAAC8BAABf&#10;cmVscy8ucmVsc1BLAQItABQABgAIAAAAIQD0TpiVuQEAAMcDAAAOAAAAAAAAAAAAAAAAAC4CAABk&#10;cnMvZTJvRG9jLnhtbFBLAQItABQABgAIAAAAIQBLjCvb4QAAAAkBAAAPAAAAAAAAAAAAAAAAABME&#10;AABkcnMvZG93bnJldi54bWxQSwUGAAAAAAQABADzAAAAIQUAAAAA&#10;" strokecolor="#4472c4 [3204]" strokeweight=".5pt">
                <v:stroke joinstyle="miter"/>
              </v:line>
            </w:pict>
          </mc:Fallback>
        </mc:AlternateContent>
      </w:r>
    </w:p>
    <w:p w14:paraId="55420898" w14:textId="1219A5C9" w:rsidR="003D1694" w:rsidRDefault="00DD38C7" w:rsidP="00F66673">
      <w:pPr>
        <w:rPr>
          <w:b/>
          <w:sz w:val="32"/>
          <w:szCs w:val="32"/>
        </w:rPr>
      </w:pPr>
      <w:r>
        <w:rPr>
          <w:noProof/>
          <w:lang w:eastAsia="en-GB"/>
        </w:rPr>
        <mc:AlternateContent>
          <mc:Choice Requires="wps">
            <w:drawing>
              <wp:anchor distT="0" distB="0" distL="114300" distR="114300" simplePos="0" relativeHeight="251726848" behindDoc="0" locked="0" layoutInCell="1" allowOverlap="1" wp14:anchorId="0E6F5819" wp14:editId="26613672">
                <wp:simplePos x="0" y="0"/>
                <wp:positionH relativeFrom="column">
                  <wp:posOffset>3800475</wp:posOffset>
                </wp:positionH>
                <wp:positionV relativeFrom="paragraph">
                  <wp:posOffset>368935</wp:posOffset>
                </wp:positionV>
                <wp:extent cx="1716405" cy="904875"/>
                <wp:effectExtent l="0" t="0" r="17145" b="28575"/>
                <wp:wrapNone/>
                <wp:docPr id="205" name="Text Box 205"/>
                <wp:cNvGraphicFramePr/>
                <a:graphic xmlns:a="http://schemas.openxmlformats.org/drawingml/2006/main">
                  <a:graphicData uri="http://schemas.microsoft.com/office/word/2010/wordprocessingShape">
                    <wps:wsp>
                      <wps:cNvSpPr txBox="1"/>
                      <wps:spPr>
                        <a:xfrm>
                          <a:off x="0" y="0"/>
                          <a:ext cx="1716405" cy="904875"/>
                        </a:xfrm>
                        <a:prstGeom prst="rect">
                          <a:avLst/>
                        </a:prstGeom>
                        <a:solidFill>
                          <a:schemeClr val="lt1"/>
                        </a:solidFill>
                        <a:ln w="6350">
                          <a:solidFill>
                            <a:schemeClr val="accent1"/>
                          </a:solidFill>
                        </a:ln>
                      </wps:spPr>
                      <wps:txbx>
                        <w:txbxContent>
                          <w:p w14:paraId="26CF320E" w14:textId="77777777" w:rsidR="00DD38C7" w:rsidRPr="004E4D71" w:rsidRDefault="00DD38C7" w:rsidP="00DD38C7">
                            <w:pPr>
                              <w:jc w:val="center"/>
                              <w:rPr>
                                <w:b/>
                                <w:sz w:val="36"/>
                                <w:szCs w:val="36"/>
                              </w:rPr>
                            </w:pPr>
                            <w:r>
                              <w:rPr>
                                <w:b/>
                                <w:sz w:val="36"/>
                                <w:szCs w:val="36"/>
                              </w:rPr>
                              <w:t>B.C. Town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F5819" id="Text Box 205" o:spid="_x0000_s1029" type="#_x0000_t202" style="position:absolute;margin-left:299.25pt;margin-top:29.05pt;width:135.15pt;height:7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QZUAIAALIEAAAOAAAAZHJzL2Uyb0RvYy54bWysVFFv2jAQfp+0/2D5fSRQoC0iVIyKaRJq&#10;K0HVZ+M4JJLt82xDwn79zg4B2vVp2ovj850/3333XaYPjZLkIKyrQGe030spEZpDXuldRl83y293&#10;lDjPdM4kaJHRo3D0Yfb1y7Q2EzGAEmQuLEEQ7Sa1yWjpvZkkieOlUMz1wAiNzgKsYh5Nu0tyy2pE&#10;VzIZpOk4qcHmxgIXzuHpY+uks4hfFIL756JwwhOZUczNx9XGdRvWZDZlk51lpqz4KQ32D1koVml8&#10;9Az1yDwje1v9BaUqbsFB4XscVAJFUXERa8Bq+umHatYlMyLWguQ4c6bJ/T9Y/nR4saTKMzpIR5Ro&#10;prBJG9F48h0aEs6Qodq4CQauDYb6Bh3Y6e7c4WEovCmsCl8siaAfuT6e+Q1wPFy67Y+H4RmOvvt0&#10;eHcb4ZPLbWOd/yFAkbDJqMX+RVrZYeU8ZoKhXUh4zIGs8mUlZTSCZsRCWnJg2G3pY454412U1KTO&#10;6PhmlEbgd76ougsC41zoz1AQU2pMJvDS1h92vtk2kcmbjpst5EekzEIrO2f4ssK6Vsz5F2ZRZ8gS&#10;zo5/xqWQgHnBaUdJCfb3Z+chHtuPXkpq1G1G3a89s4IS+VOjMO77w2EQejSGo9sBGvbas7326L1a&#10;AJLVxyk1PG5DvJfdtrCg3nDE5uFVdDHN8e2Mcm87Y+HbecIh5WI+j2EobsP8Sq8ND+ChPaFvm+aN&#10;WXNqrkdZPEGncTb50OM2NtzUMN97KKoogMB0y+upATgYURenIQ6Td23HqMuvZvYHAAD//wMAUEsD&#10;BBQABgAIAAAAIQCe23wn3wAAAAoBAAAPAAAAZHJzL2Rvd25yZXYueG1sTI9NS8NAEIbvgv9hGcGb&#10;3VRt2cZsighRL0JtFDxukmkSzc6G3W2b/nunJ73Nyzy8H9l6soM4oA+9Iw3zWQICqXZNT62Gj7K4&#10;USBCNNSYwRFqOGGAdX55kZm0cUd6x8M2toJNKKRGQxfjmEoZ6g6tCTM3IvFv57w1kaVvZePNkc3t&#10;IG+TZCmt6YkTOjPiU4f1z3ZvNZSbe3e3+3r+fgnVqy9Pq+Lt0xZaX19Njw8gIk7xD4Zzfa4OOXeq&#10;3J6aIAYNi5VaMMqHmoNgQC0Vb6k0nHNB5pn8PyH/BQAA//8DAFBLAQItABQABgAIAAAAIQC2gziS&#10;/gAAAOEBAAATAAAAAAAAAAAAAAAAAAAAAABbQ29udGVudF9UeXBlc10ueG1sUEsBAi0AFAAGAAgA&#10;AAAhADj9If/WAAAAlAEAAAsAAAAAAAAAAAAAAAAALwEAAF9yZWxzLy5yZWxzUEsBAi0AFAAGAAgA&#10;AAAhADJypBlQAgAAsgQAAA4AAAAAAAAAAAAAAAAALgIAAGRycy9lMm9Eb2MueG1sUEsBAi0AFAAG&#10;AAgAAAAhAJ7bfCffAAAACgEAAA8AAAAAAAAAAAAAAAAAqgQAAGRycy9kb3ducmV2LnhtbFBLBQYA&#10;AAAABAAEAPMAAAC2BQAAAAA=&#10;" fillcolor="white [3201]" strokecolor="#4472c4 [3204]" strokeweight=".5pt">
                <v:textbox>
                  <w:txbxContent>
                    <w:p w14:paraId="26CF320E" w14:textId="77777777" w:rsidR="00DD38C7" w:rsidRPr="004E4D71" w:rsidRDefault="00DD38C7" w:rsidP="00DD38C7">
                      <w:pPr>
                        <w:jc w:val="center"/>
                        <w:rPr>
                          <w:b/>
                          <w:sz w:val="36"/>
                          <w:szCs w:val="36"/>
                        </w:rPr>
                      </w:pPr>
                      <w:r>
                        <w:rPr>
                          <w:b/>
                          <w:sz w:val="36"/>
                          <w:szCs w:val="36"/>
                        </w:rPr>
                        <w:t>B.C. Town Plan</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0E6195D7" wp14:editId="02EB1EA0">
                <wp:simplePos x="0" y="0"/>
                <wp:positionH relativeFrom="column">
                  <wp:posOffset>561975</wp:posOffset>
                </wp:positionH>
                <wp:positionV relativeFrom="paragraph">
                  <wp:posOffset>363855</wp:posOffset>
                </wp:positionV>
                <wp:extent cx="1698525" cy="914400"/>
                <wp:effectExtent l="0" t="0" r="16510" b="19050"/>
                <wp:wrapNone/>
                <wp:docPr id="206" name="Text Box 206"/>
                <wp:cNvGraphicFramePr/>
                <a:graphic xmlns:a="http://schemas.openxmlformats.org/drawingml/2006/main">
                  <a:graphicData uri="http://schemas.microsoft.com/office/word/2010/wordprocessingShape">
                    <wps:wsp>
                      <wps:cNvSpPr txBox="1"/>
                      <wps:spPr>
                        <a:xfrm>
                          <a:off x="0" y="0"/>
                          <a:ext cx="1698525" cy="914400"/>
                        </a:xfrm>
                        <a:prstGeom prst="rect">
                          <a:avLst/>
                        </a:prstGeom>
                        <a:solidFill>
                          <a:schemeClr val="lt1"/>
                        </a:solidFill>
                        <a:ln w="6350">
                          <a:solidFill>
                            <a:schemeClr val="accent1"/>
                          </a:solidFill>
                        </a:ln>
                      </wps:spPr>
                      <wps:txbx>
                        <w:txbxContent>
                          <w:p w14:paraId="6DC1408D" w14:textId="77777777" w:rsidR="00DD38C7" w:rsidRPr="004E4D71" w:rsidRDefault="00DD38C7" w:rsidP="00DD38C7">
                            <w:pPr>
                              <w:spacing w:line="240" w:lineRule="auto"/>
                              <w:jc w:val="center"/>
                              <w:rPr>
                                <w:b/>
                                <w:sz w:val="36"/>
                                <w:szCs w:val="36"/>
                              </w:rPr>
                            </w:pPr>
                            <w:r w:rsidRPr="004E4D71">
                              <w:rPr>
                                <w:b/>
                                <w:sz w:val="36"/>
                                <w:szCs w:val="36"/>
                              </w:rPr>
                              <w:t xml:space="preserve">B.C. Neighbourhood Plan </w:t>
                            </w:r>
                          </w:p>
                          <w:p w14:paraId="29D661E0" w14:textId="77777777" w:rsidR="00DD38C7" w:rsidRPr="004E4D71" w:rsidRDefault="00DD38C7" w:rsidP="00DD38C7">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195D7" id="Text Box 206" o:spid="_x0000_s1030" type="#_x0000_t202" style="position:absolute;margin-left:44.25pt;margin-top:28.65pt;width:133.75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ZLTwIAALAEAAAOAAAAZHJzL2Uyb0RvYy54bWysVMtu2zAQvBfoPxC8N5Jd200My4GbwEUB&#10;IwngBDnTFGULoLgsSVtyv75D+pFHcyp6oZbc5XB3ZleT667RbKecr8kUvHeRc6aMpLI264I/Pc6/&#10;XHLmgzCl0GRUwffK8+vp50+T1o5VnzakS+UYQIwft7bgmxDsOMu83KhG+AuyysBZkWtEwNats9KJ&#10;FuiNzvp5PspacqV1JJX3OL09OPk04VeVkuG+qrwKTBccuYW0urSu4ppNJ2K8dsJuanlMQ/xDFo2o&#10;DR49Q92KINjW1X9BNbV05KkKF5KajKqqlirVgGp6+btqlhthVaoF5Hh7psn/P1h5t3twrC4L3s9H&#10;nBnRQKRH1QX2nToWz8BQa/0YgUuL0NDBAaVP5x6HsfCuck38oiQGP7jen/mNcDJeGl1dDvtDziR8&#10;V73BIE8CZC+3rfPhh6KGRaPgDvolWsVu4QMyQegpJD7mSdflvNY6bWLPqBvt2E5AbR1SjrjxJkob&#10;1hZ89HWYJ+A3vtR1LwhCSmU+QgGmNkgm8nKoP1qhW3WJycGJmxWVe1Dm6NB23sp5jboWwocH4dBn&#10;YAmzE+6xVJqQFx0tzjbkfn90HuMhP7yctejbgvtfW+EUZ/qnQWMkWtHoaTMYfuvjDffas3rtMdvm&#10;hkBWD1NqZTJjfNAns3LUPGPEZvFVuISReLvg4WTehMM0YUSlms1SEFrbirAwSysjdBQnqvbYPQtn&#10;j9IGNMUdnTpcjN8pfIiNNw3NtoGqOskfeT6weqQfY5G64jjCce5e71PUy49m+gcAAP//AwBQSwME&#10;FAAGAAgAAAAhAAUWNobfAAAACQEAAA8AAABkcnMvZG93bnJldi54bWxMj09Pg0AUxO8mfofNM/Fm&#10;d1sCEsqjMTaaGE9WDx4XdgvU/UPYLaCf3ufJHiczmflNuVusYZMeQ+8dwnolgGnXeNW7FuHj/eku&#10;BxaidEoa7zTCtw6wq66vSlkoP7s3PR1iy6jEhUIidDEOBeeh6bSVYeUH7cg7+tHKSHJsuRrlTOXW&#10;8I0QGbeyd7TQyUE/drr5OpwtwvNPchQvk3nde57NXk7j/vNUI97eLA9bYFEv8T8Mf/iEDhUx1f7s&#10;VGAGIc9TSiKk9wkw8pM0o281wkasE+BVyS8fVL8AAAD//wMAUEsBAi0AFAAGAAgAAAAhALaDOJL+&#10;AAAA4QEAABMAAAAAAAAAAAAAAAAAAAAAAFtDb250ZW50X1R5cGVzXS54bWxQSwECLQAUAAYACAAA&#10;ACEAOP0h/9YAAACUAQAACwAAAAAAAAAAAAAAAAAvAQAAX3JlbHMvLnJlbHNQSwECLQAUAAYACAAA&#10;ACEAkmImS08CAACwBAAADgAAAAAAAAAAAAAAAAAuAgAAZHJzL2Uyb0RvYy54bWxQSwECLQAUAAYA&#10;CAAAACEABRY2ht8AAAAJAQAADwAAAAAAAAAAAAAAAACpBAAAZHJzL2Rvd25yZXYueG1sUEsFBgAA&#10;AAAEAAQA8wAAALUFAAAAAA==&#10;" fillcolor="white [3201]" strokecolor="#4472c4 [3204]" strokeweight=".5pt">
                <v:textbox>
                  <w:txbxContent>
                    <w:p w14:paraId="6DC1408D" w14:textId="77777777" w:rsidR="00DD38C7" w:rsidRPr="004E4D71" w:rsidRDefault="00DD38C7" w:rsidP="00DD38C7">
                      <w:pPr>
                        <w:spacing w:line="240" w:lineRule="auto"/>
                        <w:jc w:val="center"/>
                        <w:rPr>
                          <w:b/>
                          <w:sz w:val="36"/>
                          <w:szCs w:val="36"/>
                        </w:rPr>
                      </w:pPr>
                      <w:r w:rsidRPr="004E4D71">
                        <w:rPr>
                          <w:b/>
                          <w:sz w:val="36"/>
                          <w:szCs w:val="36"/>
                        </w:rPr>
                        <w:t xml:space="preserve">B.C. Neighbourhood Plan </w:t>
                      </w:r>
                    </w:p>
                    <w:p w14:paraId="29D661E0" w14:textId="77777777" w:rsidR="00DD38C7" w:rsidRPr="004E4D71" w:rsidRDefault="00DD38C7" w:rsidP="00DD38C7">
                      <w:pPr>
                        <w:jc w:val="center"/>
                        <w:rPr>
                          <w:sz w:val="36"/>
                          <w:szCs w:val="36"/>
                        </w:rPr>
                      </w:pPr>
                    </w:p>
                  </w:txbxContent>
                </v:textbox>
              </v:shape>
            </w:pict>
          </mc:Fallback>
        </mc:AlternateContent>
      </w:r>
    </w:p>
    <w:p w14:paraId="6C643690" w14:textId="3B0DFB96" w:rsidR="003D1694" w:rsidRDefault="00684945" w:rsidP="00F66673">
      <w:pPr>
        <w:rPr>
          <w:b/>
          <w:sz w:val="32"/>
          <w:szCs w:val="32"/>
        </w:rPr>
      </w:pPr>
      <w:r>
        <w:rPr>
          <w:noProof/>
          <w:lang w:eastAsia="en-GB"/>
        </w:rPr>
        <mc:AlternateContent>
          <mc:Choice Requires="wps">
            <w:drawing>
              <wp:anchor distT="0" distB="0" distL="114300" distR="114300" simplePos="0" relativeHeight="251747328" behindDoc="0" locked="0" layoutInCell="1" allowOverlap="1" wp14:anchorId="22798FEC" wp14:editId="3AEDF38C">
                <wp:simplePos x="0" y="0"/>
                <wp:positionH relativeFrom="column">
                  <wp:posOffset>2886075</wp:posOffset>
                </wp:positionH>
                <wp:positionV relativeFrom="paragraph">
                  <wp:posOffset>275590</wp:posOffset>
                </wp:positionV>
                <wp:extent cx="343690" cy="192365"/>
                <wp:effectExtent l="19050" t="19050" r="18415" b="36830"/>
                <wp:wrapNone/>
                <wp:docPr id="215" name="Arrow: Right 215"/>
                <wp:cNvGraphicFramePr/>
                <a:graphic xmlns:a="http://schemas.openxmlformats.org/drawingml/2006/main">
                  <a:graphicData uri="http://schemas.microsoft.com/office/word/2010/wordprocessingShape">
                    <wps:wsp>
                      <wps:cNvSpPr/>
                      <wps:spPr>
                        <a:xfrm rot="10800000">
                          <a:off x="0" y="0"/>
                          <a:ext cx="343690" cy="1923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8DAFD" id="Arrow: Right 215" o:spid="_x0000_s1026" type="#_x0000_t13" style="position:absolute;margin-left:227.25pt;margin-top:21.7pt;width:27.05pt;height:15.1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G3hAIAAFQFAAAOAAAAZHJzL2Uyb0RvYy54bWysVEtv2zAMvg/YfxB0Xx0nadcadYqgRYcB&#10;RVu0HXpWZCk2IIsapcTJfv0o2XGfp2E+GOLrI/mJ1PnFrjVsq9A3YEueH004U1ZC1dh1yX89XX87&#10;5cwHYSthwKqS75XnF4uvX847V6gp1GAqhYxArC86V/I6BFdkmZe1aoU/AqcsGTVgKwKJuM4qFB2h&#10;tyabTiYnWQdYOQSpvCftVW/ki4SvtZLhTmuvAjMlp9pC+mP6r+I/W5yLYo3C1Y0cyhD/UEUrGktJ&#10;R6grEQTbYPMBqm0kggcdjiS0GWjdSJV6oG7yybtuHmvhVOqFyPFupMn/P1h5u71H1lQln+bHnFnR&#10;0iUtEaEr2EOzrgOLemKpc74g50d3j4Pk6Rhb3mlsGQJRm09OJ/FLTFBvbJeI3o9Eq11gkpSz+ezk&#10;jK5Dkik/m85OUoqsx4qYDn34oaBl8VByjJWkqhK02N74QFVQwMGRhFhhX1M6hb1REcrYB6WpQ0o7&#10;TdFpttSlQbYVNBVCSmVD3ptqUalefZwa6ZOMESllAozIujFmxB4A4tx+xO5hBv8YqtJojsE9Y2Oa&#10;t4X1wWNEygw2jMFtYwE/68xQV0Pm3v9AUk9NZGkF1Z7uP90e3Yd38rohxm+ED/cCaRNISdsd7uin&#10;DXQlh+HEWQ345zN99KcBJStnHW1Wyf3vjUDFmflpaXTP8vk8rmIS5sffpyTga8vqtcVu2kuga8pT&#10;dekY/YM5HDVC+0yPwDJmJZOwknKXXAY8CJeh33h6RqRaLpMbrZ8T4cY+OhnBI6txlp52zwLdMHaB&#10;5vUWDlsoindz1/vGSAvLTQDdpKF84XXgm1Y3Dc7wzMS34bWcvF4ew8VfAAAA//8DAFBLAwQUAAYA&#10;CAAAACEA+K0ul+AAAAAJAQAADwAAAGRycy9kb3ducmV2LnhtbEyPQU7DMBBF90jcwRokNoja0KSt&#10;0jhVhYSEWJXCAVzbjSPscWI7bejpMSu6m9E8/Xm/3kzOkpMOsfPI4WnGgGiUXnXYcvj6fH1cAYlJ&#10;oBLWo+bwoyNsmtubWlTKn/FDn/apJTkEYyU4mJT6itIojXYiznyvMd+OPjiR8hpaqoI453Bn6TNj&#10;C+pEh/mDEb1+MVp+70fHwYZh99arh8GHdzaM0ly2cnfh/P5u2q6BJD2lfxj+9LM6NNnp4EdUkVgO&#10;RVmUGc3DvACSgZKtFkAOHJbzJdCmptcNml8AAAD//wMAUEsBAi0AFAAGAAgAAAAhALaDOJL+AAAA&#10;4QEAABMAAAAAAAAAAAAAAAAAAAAAAFtDb250ZW50X1R5cGVzXS54bWxQSwECLQAUAAYACAAAACEA&#10;OP0h/9YAAACUAQAACwAAAAAAAAAAAAAAAAAvAQAAX3JlbHMvLnJlbHNQSwECLQAUAAYACAAAACEA&#10;BC6Bt4QCAABUBQAADgAAAAAAAAAAAAAAAAAuAgAAZHJzL2Uyb0RvYy54bWxQSwECLQAUAAYACAAA&#10;ACEA+K0ul+AAAAAJAQAADwAAAAAAAAAAAAAAAADeBAAAZHJzL2Rvd25yZXYueG1sUEsFBgAAAAAE&#10;AAQA8wAAAOsFAAAAAA==&#10;" adj="15555" fillcolor="#4472c4 [3204]" strokecolor="#1f3763 [1604]" strokeweight="1pt"/>
            </w:pict>
          </mc:Fallback>
        </mc:AlternateContent>
      </w:r>
      <w:r w:rsidR="00DD38C7">
        <w:rPr>
          <w:noProof/>
          <w:lang w:eastAsia="en-GB"/>
        </w:rPr>
        <mc:AlternateContent>
          <mc:Choice Requires="wps">
            <w:drawing>
              <wp:anchor distT="0" distB="0" distL="114300" distR="114300" simplePos="0" relativeHeight="251737088" behindDoc="0" locked="0" layoutInCell="1" allowOverlap="1" wp14:anchorId="3B421E7D" wp14:editId="5108DC8A">
                <wp:simplePos x="0" y="0"/>
                <wp:positionH relativeFrom="column">
                  <wp:posOffset>2257424</wp:posOffset>
                </wp:positionH>
                <wp:positionV relativeFrom="paragraph">
                  <wp:posOffset>359409</wp:posOffset>
                </wp:positionV>
                <wp:extent cx="1552575" cy="0"/>
                <wp:effectExtent l="0" t="0" r="0" b="0"/>
                <wp:wrapNone/>
                <wp:docPr id="210" name="Straight Connector 210"/>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39FC0" id="Straight Connector 21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28.3pt" to="300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ZWwgEAAMUDAAAOAAAAZHJzL2Uyb0RvYy54bWysU8uu0zAQ3SPxD5b3NA+pgKKmd9Er2CCo&#10;uHD3vs64sfBLY9Okf8/YaQPitUBsLI9nzpk5J5Pd3WwNOwNG7V3Pm03NGTjpB+1OPf/86c2L15zF&#10;JNwgjHfQ8wtEfrd//mw3hQ5aP3ozADIicbGbQs/HlEJXVVGOYEXc+ACOksqjFYlCPFUDionYrana&#10;un5ZTR6HgF5CjPR6vyT5vvArBTJ9UCpCYqbnNFsqJ5bzKZ/Vfie6E4owankdQ/zDFFZoR01XqnuR&#10;BPuK+hcqqyX66FXaSG8rr5SWUDSQmqb+Sc3DKAIULWRODKtN8f/RyvfnIzI99LxtyB8nLH2kh4RC&#10;n8bEDt45stAjy1nyagqxI8jBHfEaxXDELHxWaJkyOjzSGhQrSBybi9OX1WmYE5P02Gy37fbVljN5&#10;y1ULRaYKGNNb8JblS8+NdtkE0Ynzu5ioLZXeSijIIy1DlFu6GMjFxn0ERcKoWVvQZaXgYJCdBS3D&#10;8KXJgoirVGaI0sasoPrvoGtthkFZsxW4iP9jt7W6dPQurUCrncffdU3zbVS11N9UL1qz7Cc/XMon&#10;KXbQrhRl173Oy/hjXODf/779NwAAAP//AwBQSwMEFAAGAAgAAAAhALCHwK/aAAAACQEAAA8AAABk&#10;cnMvZG93bnJldi54bWxMj8FOwzAMhu9IvENkJG4sgallKk0nmIS47LLBA2SN11Q0TpVkW3h7jDjA&#10;0fan39/froufxBljGgNpuF8oEEh9sCMNGj7eX+9WIFI2ZM0UCDV8YYJ1d33VmsaGC+3wvM+D4BBK&#10;jdHgcp4bKVPv0Ju0CDMS344hepN5jIO00Vw43E/yQalaejMSf3Bmxo3D/nN/8hr85u1xG3arUrYp&#10;2vRyXGbnSevbm/L8BCJjyX8w/OizOnTsdAgnsklMGpZVVTGqoaprEAzUSnG5w+9Cdq3836D7BgAA&#10;//8DAFBLAQItABQABgAIAAAAIQC2gziS/gAAAOEBAAATAAAAAAAAAAAAAAAAAAAAAABbQ29udGVu&#10;dF9UeXBlc10ueG1sUEsBAi0AFAAGAAgAAAAhADj9If/WAAAAlAEAAAsAAAAAAAAAAAAAAAAALwEA&#10;AF9yZWxzLy5yZWxzUEsBAi0AFAAGAAgAAAAhAImthlbCAQAAxQMAAA4AAAAAAAAAAAAAAAAALgIA&#10;AGRycy9lMm9Eb2MueG1sUEsBAi0AFAAGAAgAAAAhALCHwK/aAAAACQEAAA8AAAAAAAAAAAAAAAAA&#10;HAQAAGRycy9kb3ducmV2LnhtbFBLBQYAAAAABAAEAPMAAAAjBQAAAAA=&#10;" strokecolor="black [3200]" strokeweight="1pt">
                <v:stroke joinstyle="miter"/>
              </v:line>
            </w:pict>
          </mc:Fallback>
        </mc:AlternateContent>
      </w:r>
    </w:p>
    <w:p w14:paraId="77ED1271" w14:textId="77777777" w:rsidR="003D1694" w:rsidRDefault="003D1694" w:rsidP="00F66673">
      <w:pPr>
        <w:rPr>
          <w:b/>
          <w:sz w:val="32"/>
          <w:szCs w:val="32"/>
        </w:rPr>
      </w:pPr>
    </w:p>
    <w:p w14:paraId="10E17D36" w14:textId="77777777" w:rsidR="00DE0DD9" w:rsidRDefault="00850629" w:rsidP="00F66673">
      <w:pPr>
        <w:rPr>
          <w:sz w:val="24"/>
          <w:szCs w:val="24"/>
        </w:rPr>
      </w:pPr>
      <w:r w:rsidRPr="00CA1AA6">
        <w:rPr>
          <w:b/>
          <w:sz w:val="32"/>
          <w:szCs w:val="32"/>
        </w:rPr>
        <w:lastRenderedPageBreak/>
        <w:t>The Shropshire Local Plan</w:t>
      </w:r>
      <w:r>
        <w:rPr>
          <w:b/>
          <w:sz w:val="28"/>
          <w:szCs w:val="28"/>
        </w:rPr>
        <w:t xml:space="preserve"> </w:t>
      </w:r>
      <w:r w:rsidR="00BE02AE">
        <w:rPr>
          <w:sz w:val="24"/>
          <w:szCs w:val="24"/>
        </w:rPr>
        <w:t xml:space="preserve">is the document that governs growth and development throughout the county.  It </w:t>
      </w:r>
      <w:r>
        <w:rPr>
          <w:sz w:val="24"/>
          <w:szCs w:val="24"/>
        </w:rPr>
        <w:t xml:space="preserve">sets out </w:t>
      </w:r>
      <w:r w:rsidR="00AB01B2">
        <w:rPr>
          <w:sz w:val="24"/>
          <w:szCs w:val="24"/>
        </w:rPr>
        <w:t xml:space="preserve">the county-wide Core Strategy and Policies for economic, housing and infrastructure development. </w:t>
      </w:r>
    </w:p>
    <w:p w14:paraId="344DCF14" w14:textId="77777777" w:rsidR="00DE0DD9" w:rsidRDefault="00AB01B2" w:rsidP="00DE0DD9">
      <w:pPr>
        <w:pStyle w:val="ListParagraph"/>
        <w:numPr>
          <w:ilvl w:val="0"/>
          <w:numId w:val="3"/>
        </w:numPr>
        <w:rPr>
          <w:sz w:val="24"/>
          <w:szCs w:val="24"/>
        </w:rPr>
      </w:pPr>
      <w:r w:rsidRPr="00DE0DD9">
        <w:rPr>
          <w:sz w:val="24"/>
          <w:szCs w:val="24"/>
        </w:rPr>
        <w:t xml:space="preserve">It defines the total demand for housing growth and employment land over a </w:t>
      </w:r>
      <w:r w:rsidR="00164336" w:rsidRPr="00DE0DD9">
        <w:rPr>
          <w:sz w:val="24"/>
          <w:szCs w:val="24"/>
        </w:rPr>
        <w:t>20-year</w:t>
      </w:r>
      <w:r w:rsidRPr="00DE0DD9">
        <w:rPr>
          <w:sz w:val="24"/>
          <w:szCs w:val="24"/>
        </w:rPr>
        <w:t xml:space="preserve"> period and its distribution over settlements in the county.  </w:t>
      </w:r>
    </w:p>
    <w:p w14:paraId="3C554C1B" w14:textId="77777777" w:rsidR="00DE0DD9" w:rsidRDefault="00BE02AE" w:rsidP="00DE0DD9">
      <w:pPr>
        <w:pStyle w:val="ListParagraph"/>
        <w:numPr>
          <w:ilvl w:val="0"/>
          <w:numId w:val="3"/>
        </w:numPr>
        <w:rPr>
          <w:sz w:val="24"/>
          <w:szCs w:val="24"/>
        </w:rPr>
      </w:pPr>
      <w:r w:rsidRPr="00DE0DD9">
        <w:rPr>
          <w:sz w:val="24"/>
          <w:szCs w:val="24"/>
        </w:rPr>
        <w:t>It includes various policies such as the affordable housing policy</w:t>
      </w:r>
      <w:r w:rsidR="00164336" w:rsidRPr="00DE0DD9">
        <w:rPr>
          <w:sz w:val="24"/>
          <w:szCs w:val="24"/>
        </w:rPr>
        <w:t xml:space="preserve"> and policy PS5 which relates to Shropshire Council’s Bishop’s Castle Conservation Area Statement (last updated in 2012).  </w:t>
      </w:r>
    </w:p>
    <w:p w14:paraId="1F155B8D" w14:textId="1165F084" w:rsidR="00DE0DD9" w:rsidRDefault="00AB01B2" w:rsidP="00DE0DD9">
      <w:pPr>
        <w:pStyle w:val="ListParagraph"/>
        <w:numPr>
          <w:ilvl w:val="0"/>
          <w:numId w:val="3"/>
        </w:numPr>
        <w:rPr>
          <w:sz w:val="24"/>
          <w:szCs w:val="24"/>
        </w:rPr>
      </w:pPr>
      <w:r w:rsidRPr="00DE0DD9">
        <w:rPr>
          <w:sz w:val="24"/>
          <w:szCs w:val="24"/>
        </w:rPr>
        <w:t>It references planning policies that can be considered material planning matters when development</w:t>
      </w:r>
      <w:r w:rsidR="00BE02AE" w:rsidRPr="00DE0DD9">
        <w:rPr>
          <w:sz w:val="24"/>
          <w:szCs w:val="24"/>
        </w:rPr>
        <w:t>s</w:t>
      </w:r>
      <w:r w:rsidRPr="00DE0DD9">
        <w:rPr>
          <w:sz w:val="24"/>
          <w:szCs w:val="24"/>
        </w:rPr>
        <w:t xml:space="preserve"> are being considered</w:t>
      </w:r>
      <w:r w:rsidR="00164336" w:rsidRPr="00DE0DD9">
        <w:rPr>
          <w:sz w:val="24"/>
          <w:szCs w:val="24"/>
        </w:rPr>
        <w:t xml:space="preserve">, such as policy S1 which defines the limit to development of </w:t>
      </w:r>
      <w:r w:rsidR="00C7015B" w:rsidRPr="00DE0DD9">
        <w:rPr>
          <w:sz w:val="24"/>
          <w:szCs w:val="24"/>
        </w:rPr>
        <w:t>a</w:t>
      </w:r>
      <w:r w:rsidR="00164336" w:rsidRPr="00DE0DD9">
        <w:rPr>
          <w:sz w:val="24"/>
          <w:szCs w:val="24"/>
        </w:rPr>
        <w:t xml:space="preserve"> town</w:t>
      </w:r>
      <w:r w:rsidR="00DE0DD9">
        <w:rPr>
          <w:sz w:val="24"/>
          <w:szCs w:val="24"/>
        </w:rPr>
        <w:t>.</w:t>
      </w:r>
      <w:r w:rsidR="00744D9F" w:rsidRPr="00DE0DD9">
        <w:rPr>
          <w:sz w:val="24"/>
          <w:szCs w:val="24"/>
        </w:rPr>
        <w:t xml:space="preserve"> </w:t>
      </w:r>
    </w:p>
    <w:p w14:paraId="120603A8" w14:textId="706DE3BE" w:rsidR="00AB01B2" w:rsidRPr="00DE0DD9" w:rsidRDefault="00DE0DD9" w:rsidP="00DE0DD9">
      <w:pPr>
        <w:pStyle w:val="ListParagraph"/>
        <w:numPr>
          <w:ilvl w:val="0"/>
          <w:numId w:val="3"/>
        </w:numPr>
        <w:rPr>
          <w:sz w:val="24"/>
          <w:szCs w:val="24"/>
        </w:rPr>
      </w:pPr>
      <w:r>
        <w:rPr>
          <w:sz w:val="24"/>
          <w:szCs w:val="24"/>
        </w:rPr>
        <w:t>It also references</w:t>
      </w:r>
      <w:r w:rsidR="00164336" w:rsidRPr="00DE0DD9">
        <w:rPr>
          <w:sz w:val="24"/>
          <w:szCs w:val="24"/>
        </w:rPr>
        <w:t xml:space="preserve"> </w:t>
      </w:r>
      <w:r w:rsidR="00C7015B" w:rsidRPr="00DE0DD9">
        <w:rPr>
          <w:sz w:val="24"/>
          <w:szCs w:val="24"/>
        </w:rPr>
        <w:t xml:space="preserve">various village and town plans such as </w:t>
      </w:r>
      <w:r w:rsidR="00164336" w:rsidRPr="00DE0DD9">
        <w:rPr>
          <w:sz w:val="24"/>
          <w:szCs w:val="24"/>
        </w:rPr>
        <w:t xml:space="preserve">the Worthen with Shelve Parish Council Local Implementation Plan which in 2015 was </w:t>
      </w:r>
      <w:r>
        <w:rPr>
          <w:sz w:val="24"/>
          <w:szCs w:val="24"/>
        </w:rPr>
        <w:t>acknowledged</w:t>
      </w:r>
      <w:r w:rsidR="00164336" w:rsidRPr="00DE0DD9">
        <w:rPr>
          <w:sz w:val="24"/>
          <w:szCs w:val="24"/>
        </w:rPr>
        <w:t xml:space="preserve"> by the Planning Inspector in his decision to refuse a planning appeal for a housing development</w:t>
      </w:r>
      <w:r w:rsidR="00C7015B">
        <w:rPr>
          <w:rStyle w:val="FootnoteReference"/>
          <w:sz w:val="24"/>
          <w:szCs w:val="24"/>
        </w:rPr>
        <w:footnoteReference w:id="2"/>
      </w:r>
      <w:r w:rsidR="00164336" w:rsidRPr="00DE0DD9">
        <w:rPr>
          <w:sz w:val="24"/>
          <w:szCs w:val="24"/>
        </w:rPr>
        <w:t>.</w:t>
      </w:r>
      <w:r w:rsidR="00AB01B2" w:rsidRPr="00DE0DD9">
        <w:rPr>
          <w:sz w:val="24"/>
          <w:szCs w:val="24"/>
        </w:rPr>
        <w:t xml:space="preserve"> </w:t>
      </w:r>
    </w:p>
    <w:p w14:paraId="67E4A128" w14:textId="7C924CC3" w:rsidR="008119AC" w:rsidRDefault="00AB01B2" w:rsidP="00F66673">
      <w:pPr>
        <w:rPr>
          <w:sz w:val="24"/>
          <w:szCs w:val="24"/>
        </w:rPr>
      </w:pPr>
      <w:r>
        <w:rPr>
          <w:sz w:val="24"/>
          <w:szCs w:val="24"/>
        </w:rPr>
        <w:t xml:space="preserve">Within </w:t>
      </w:r>
      <w:r w:rsidR="00C13600">
        <w:rPr>
          <w:sz w:val="24"/>
          <w:szCs w:val="24"/>
        </w:rPr>
        <w:t>the Shropshire Local Plan</w:t>
      </w:r>
      <w:r>
        <w:rPr>
          <w:sz w:val="24"/>
          <w:szCs w:val="24"/>
        </w:rPr>
        <w:t xml:space="preserve"> are </w:t>
      </w:r>
      <w:r w:rsidR="00CA1AA6">
        <w:rPr>
          <w:sz w:val="24"/>
          <w:szCs w:val="24"/>
        </w:rPr>
        <w:t>18</w:t>
      </w:r>
      <w:r>
        <w:rPr>
          <w:sz w:val="24"/>
          <w:szCs w:val="24"/>
        </w:rPr>
        <w:t xml:space="preserve"> Place Plans</w:t>
      </w:r>
      <w:r w:rsidR="00CA1AA6">
        <w:rPr>
          <w:sz w:val="24"/>
          <w:szCs w:val="24"/>
        </w:rPr>
        <w:t xml:space="preserve"> one</w:t>
      </w:r>
      <w:r>
        <w:rPr>
          <w:sz w:val="24"/>
          <w:szCs w:val="24"/>
        </w:rPr>
        <w:t xml:space="preserve"> for </w:t>
      </w:r>
      <w:r w:rsidR="00C13600">
        <w:rPr>
          <w:sz w:val="24"/>
          <w:szCs w:val="24"/>
        </w:rPr>
        <w:t xml:space="preserve">each of </w:t>
      </w:r>
      <w:r>
        <w:rPr>
          <w:sz w:val="24"/>
          <w:szCs w:val="24"/>
        </w:rPr>
        <w:t>the key settlements</w:t>
      </w:r>
      <w:r w:rsidR="00C13600">
        <w:rPr>
          <w:sz w:val="24"/>
          <w:szCs w:val="24"/>
        </w:rPr>
        <w:t xml:space="preserve"> that will take future growth.  These </w:t>
      </w:r>
      <w:r w:rsidR="00DE0DD9">
        <w:rPr>
          <w:sz w:val="24"/>
          <w:szCs w:val="24"/>
        </w:rPr>
        <w:t>define</w:t>
      </w:r>
      <w:r w:rsidR="00C13600">
        <w:rPr>
          <w:sz w:val="24"/>
          <w:szCs w:val="24"/>
        </w:rPr>
        <w:t xml:space="preserve"> the detailed application of the core strategy within the settlement.  </w:t>
      </w:r>
      <w:r w:rsidR="00C13600" w:rsidRPr="00C13600">
        <w:rPr>
          <w:b/>
          <w:sz w:val="24"/>
          <w:szCs w:val="24"/>
        </w:rPr>
        <w:t>Bishop’s Castle Place Plan</w:t>
      </w:r>
      <w:r w:rsidR="00C13600">
        <w:rPr>
          <w:sz w:val="24"/>
          <w:szCs w:val="24"/>
        </w:rPr>
        <w:t xml:space="preserve"> is one of them. </w:t>
      </w:r>
    </w:p>
    <w:p w14:paraId="2B1B759B" w14:textId="3F9A6C83" w:rsidR="00C13600" w:rsidRDefault="00C13600" w:rsidP="00F66673">
      <w:pPr>
        <w:rPr>
          <w:sz w:val="24"/>
          <w:szCs w:val="24"/>
        </w:rPr>
      </w:pPr>
      <w:r w:rsidRPr="00CA1AA6">
        <w:rPr>
          <w:b/>
          <w:sz w:val="28"/>
          <w:szCs w:val="28"/>
        </w:rPr>
        <w:t>Bishop’s Castle Place Plan</w:t>
      </w:r>
      <w:r w:rsidR="00CA1AA6">
        <w:rPr>
          <w:b/>
          <w:sz w:val="28"/>
          <w:szCs w:val="28"/>
        </w:rPr>
        <w:t xml:space="preserve"> </w:t>
      </w:r>
      <w:r w:rsidR="0038087C" w:rsidRPr="001C0C55">
        <w:rPr>
          <w:sz w:val="24"/>
          <w:szCs w:val="24"/>
        </w:rPr>
        <w:t>covers</w:t>
      </w:r>
      <w:r w:rsidR="001C0C55">
        <w:rPr>
          <w:sz w:val="24"/>
          <w:szCs w:val="24"/>
        </w:rPr>
        <w:t xml:space="preserve"> an area stretching from Little Worthen and Aston Rogers in the north; </w:t>
      </w:r>
      <w:proofErr w:type="spellStart"/>
      <w:r w:rsidR="001C0C55">
        <w:rPr>
          <w:sz w:val="24"/>
          <w:szCs w:val="24"/>
        </w:rPr>
        <w:t>Ratlinghope</w:t>
      </w:r>
      <w:proofErr w:type="spellEnd"/>
      <w:r w:rsidR="001C0C55">
        <w:rPr>
          <w:sz w:val="24"/>
          <w:szCs w:val="24"/>
        </w:rPr>
        <w:t xml:space="preserve"> and </w:t>
      </w:r>
      <w:proofErr w:type="spellStart"/>
      <w:r w:rsidR="001C0C55">
        <w:rPr>
          <w:sz w:val="24"/>
          <w:szCs w:val="24"/>
        </w:rPr>
        <w:t>Clungunford</w:t>
      </w:r>
      <w:proofErr w:type="spellEnd"/>
      <w:r w:rsidR="001C0C55">
        <w:rPr>
          <w:sz w:val="24"/>
          <w:szCs w:val="24"/>
        </w:rPr>
        <w:t xml:space="preserve"> in the east; Bucknell in the south and Anchor and </w:t>
      </w:r>
      <w:proofErr w:type="spellStart"/>
      <w:r w:rsidR="001C0C55">
        <w:rPr>
          <w:sz w:val="24"/>
          <w:szCs w:val="24"/>
        </w:rPr>
        <w:t>Chirbury</w:t>
      </w:r>
      <w:proofErr w:type="spellEnd"/>
      <w:r w:rsidR="001C0C55">
        <w:rPr>
          <w:sz w:val="24"/>
          <w:szCs w:val="24"/>
        </w:rPr>
        <w:t xml:space="preserve"> in the West.  Bishop’s Castle is the main centre for future growth</w:t>
      </w:r>
      <w:r w:rsidR="00DE0DD9">
        <w:rPr>
          <w:sz w:val="24"/>
          <w:szCs w:val="24"/>
        </w:rPr>
        <w:t>.  In addition</w:t>
      </w:r>
      <w:r w:rsidR="00036346">
        <w:rPr>
          <w:sz w:val="24"/>
          <w:szCs w:val="24"/>
        </w:rPr>
        <w:t>,</w:t>
      </w:r>
      <w:r w:rsidR="001C0C55">
        <w:rPr>
          <w:sz w:val="24"/>
          <w:szCs w:val="24"/>
        </w:rPr>
        <w:t xml:space="preserve"> 4 villages</w:t>
      </w:r>
      <w:r w:rsidR="00DE0DD9">
        <w:rPr>
          <w:sz w:val="24"/>
          <w:szCs w:val="24"/>
        </w:rPr>
        <w:t xml:space="preserve"> are</w:t>
      </w:r>
      <w:r w:rsidR="00036346">
        <w:rPr>
          <w:sz w:val="24"/>
          <w:szCs w:val="24"/>
        </w:rPr>
        <w:t xml:space="preserve"> each </w:t>
      </w:r>
      <w:r w:rsidR="001C0C55">
        <w:rPr>
          <w:sz w:val="24"/>
          <w:szCs w:val="24"/>
        </w:rPr>
        <w:t xml:space="preserve">defined as Community Hubs and </w:t>
      </w:r>
      <w:r w:rsidR="00535F3D">
        <w:rPr>
          <w:sz w:val="24"/>
          <w:szCs w:val="24"/>
        </w:rPr>
        <w:t xml:space="preserve">a further 6 Community Clusters </w:t>
      </w:r>
      <w:r w:rsidR="00DE0DD9">
        <w:rPr>
          <w:sz w:val="24"/>
          <w:szCs w:val="24"/>
        </w:rPr>
        <w:t>are identified</w:t>
      </w:r>
      <w:r w:rsidR="00036346">
        <w:rPr>
          <w:sz w:val="24"/>
          <w:szCs w:val="24"/>
        </w:rPr>
        <w:t xml:space="preserve">, </w:t>
      </w:r>
      <w:r w:rsidR="00535F3D">
        <w:rPr>
          <w:sz w:val="24"/>
          <w:szCs w:val="24"/>
        </w:rPr>
        <w:t xml:space="preserve">each comprising a group of dispersed villages. </w:t>
      </w:r>
    </w:p>
    <w:p w14:paraId="4C2ECFA2" w14:textId="77777777" w:rsidR="00036346" w:rsidRDefault="00F274E7" w:rsidP="00036346">
      <w:pPr>
        <w:pStyle w:val="ListParagraph"/>
        <w:numPr>
          <w:ilvl w:val="0"/>
          <w:numId w:val="4"/>
        </w:numPr>
        <w:rPr>
          <w:sz w:val="24"/>
          <w:szCs w:val="24"/>
        </w:rPr>
      </w:pPr>
      <w:r w:rsidRPr="00036346">
        <w:rPr>
          <w:sz w:val="24"/>
          <w:szCs w:val="24"/>
        </w:rPr>
        <w:t xml:space="preserve">The Place Plan </w:t>
      </w:r>
      <w:r w:rsidR="00036346" w:rsidRPr="00036346">
        <w:rPr>
          <w:sz w:val="24"/>
          <w:szCs w:val="24"/>
        </w:rPr>
        <w:t>identifies and prioritises</w:t>
      </w:r>
      <w:r w:rsidRPr="00036346">
        <w:rPr>
          <w:sz w:val="24"/>
          <w:szCs w:val="24"/>
        </w:rPr>
        <w:t xml:space="preserve"> the infrastructure requirements that will be generated by the growth</w:t>
      </w:r>
      <w:r w:rsidR="00036346" w:rsidRPr="00036346">
        <w:rPr>
          <w:sz w:val="24"/>
          <w:szCs w:val="24"/>
        </w:rPr>
        <w:t xml:space="preserve"> </w:t>
      </w:r>
      <w:r w:rsidR="008119AC" w:rsidRPr="00036346">
        <w:rPr>
          <w:sz w:val="24"/>
          <w:szCs w:val="24"/>
        </w:rPr>
        <w:t xml:space="preserve">predicted </w:t>
      </w:r>
      <w:r w:rsidR="00036346" w:rsidRPr="00036346">
        <w:rPr>
          <w:sz w:val="24"/>
          <w:szCs w:val="24"/>
        </w:rPr>
        <w:t>in</w:t>
      </w:r>
      <w:r w:rsidR="008119AC" w:rsidRPr="00036346">
        <w:rPr>
          <w:sz w:val="24"/>
          <w:szCs w:val="24"/>
        </w:rPr>
        <w:t xml:space="preserve"> the Local Plan</w:t>
      </w:r>
      <w:r w:rsidR="00036346" w:rsidRPr="00036346">
        <w:rPr>
          <w:sz w:val="24"/>
          <w:szCs w:val="24"/>
        </w:rPr>
        <w:t>.</w:t>
      </w:r>
      <w:r w:rsidR="008119AC" w:rsidRPr="00036346">
        <w:rPr>
          <w:sz w:val="24"/>
          <w:szCs w:val="24"/>
        </w:rPr>
        <w:t xml:space="preserve">  </w:t>
      </w:r>
    </w:p>
    <w:p w14:paraId="4BCC3567" w14:textId="77777777" w:rsidR="00036346" w:rsidRDefault="008119AC" w:rsidP="00036346">
      <w:pPr>
        <w:pStyle w:val="ListParagraph"/>
        <w:numPr>
          <w:ilvl w:val="0"/>
          <w:numId w:val="4"/>
        </w:numPr>
        <w:rPr>
          <w:sz w:val="24"/>
          <w:szCs w:val="24"/>
        </w:rPr>
      </w:pPr>
      <w:r w:rsidRPr="00036346">
        <w:rPr>
          <w:sz w:val="24"/>
          <w:szCs w:val="24"/>
        </w:rPr>
        <w:t>It covers, amongst other things: education; transport; sports and leisure facilities; highway improvements; and traffic management and safety requirements.</w:t>
      </w:r>
    </w:p>
    <w:p w14:paraId="27EF98A8" w14:textId="78AFEAB7" w:rsidR="00960265" w:rsidRDefault="00744D9F" w:rsidP="00036346">
      <w:pPr>
        <w:pStyle w:val="ListParagraph"/>
        <w:numPr>
          <w:ilvl w:val="0"/>
          <w:numId w:val="4"/>
        </w:numPr>
        <w:rPr>
          <w:sz w:val="24"/>
          <w:szCs w:val="24"/>
        </w:rPr>
      </w:pPr>
      <w:r w:rsidRPr="00036346">
        <w:rPr>
          <w:sz w:val="24"/>
          <w:szCs w:val="24"/>
        </w:rPr>
        <w:t xml:space="preserve">It also identifies </w:t>
      </w:r>
      <w:r w:rsidR="00036346">
        <w:rPr>
          <w:sz w:val="24"/>
          <w:szCs w:val="24"/>
        </w:rPr>
        <w:t xml:space="preserve">the </w:t>
      </w:r>
      <w:r w:rsidRPr="00036346">
        <w:rPr>
          <w:sz w:val="24"/>
          <w:szCs w:val="24"/>
        </w:rPr>
        <w:t>specific sites</w:t>
      </w:r>
      <w:r w:rsidR="00036346">
        <w:rPr>
          <w:sz w:val="24"/>
          <w:szCs w:val="24"/>
        </w:rPr>
        <w:t xml:space="preserve"> that have been selected</w:t>
      </w:r>
      <w:r w:rsidRPr="00036346">
        <w:rPr>
          <w:sz w:val="24"/>
          <w:szCs w:val="24"/>
        </w:rPr>
        <w:t xml:space="preserve"> to accommodate the share of the County’s </w:t>
      </w:r>
      <w:r w:rsidR="00E4168C" w:rsidRPr="00036346">
        <w:rPr>
          <w:sz w:val="24"/>
          <w:szCs w:val="24"/>
        </w:rPr>
        <w:t>proposed 20-year</w:t>
      </w:r>
      <w:r w:rsidRPr="00036346">
        <w:rPr>
          <w:sz w:val="24"/>
          <w:szCs w:val="24"/>
        </w:rPr>
        <w:t xml:space="preserve"> housing growth. </w:t>
      </w:r>
    </w:p>
    <w:p w14:paraId="0FCC6BB0" w14:textId="4189A4A0" w:rsidR="0037111C" w:rsidRPr="00036346" w:rsidRDefault="0037111C" w:rsidP="00036346">
      <w:pPr>
        <w:pStyle w:val="ListParagraph"/>
        <w:numPr>
          <w:ilvl w:val="0"/>
          <w:numId w:val="4"/>
        </w:numPr>
        <w:rPr>
          <w:sz w:val="24"/>
          <w:szCs w:val="24"/>
        </w:rPr>
      </w:pPr>
      <w:r>
        <w:rPr>
          <w:sz w:val="24"/>
          <w:szCs w:val="24"/>
        </w:rPr>
        <w:t>In Bishop’s Castle the Review</w:t>
      </w:r>
      <w:r>
        <w:rPr>
          <w:rStyle w:val="FootnoteReference"/>
          <w:sz w:val="24"/>
          <w:szCs w:val="24"/>
        </w:rPr>
        <w:footnoteReference w:id="3"/>
      </w:r>
      <w:r>
        <w:rPr>
          <w:sz w:val="24"/>
          <w:szCs w:val="24"/>
        </w:rPr>
        <w:t xml:space="preserve"> proposes 150 new dwellings in the period 2016 to 2036.  This includes some dwellings which have already been completed or are in the process of completion; an existing site allocation on School House Lane and, straddling Welsh Street, a proposed new Preferred Site of 70 houses, 40 of which are envisaged as affordable.</w:t>
      </w:r>
    </w:p>
    <w:p w14:paraId="3277963E" w14:textId="73DA59D5" w:rsidR="00960265" w:rsidRDefault="00E4168C" w:rsidP="00960265">
      <w:pPr>
        <w:rPr>
          <w:sz w:val="24"/>
          <w:szCs w:val="24"/>
        </w:rPr>
      </w:pPr>
      <w:r>
        <w:rPr>
          <w:sz w:val="24"/>
          <w:szCs w:val="24"/>
        </w:rPr>
        <w:t>The proposed housing growth is managed by</w:t>
      </w:r>
      <w:r w:rsidR="00036346">
        <w:rPr>
          <w:sz w:val="24"/>
          <w:szCs w:val="24"/>
        </w:rPr>
        <w:t xml:space="preserve"> the third Shropshire Council plan,</w:t>
      </w:r>
      <w:r>
        <w:rPr>
          <w:sz w:val="24"/>
          <w:szCs w:val="24"/>
        </w:rPr>
        <w:t xml:space="preserve"> the Site Allocation and Management of Development Plan commonly referred to as </w:t>
      </w:r>
      <w:r w:rsidR="00960265">
        <w:rPr>
          <w:sz w:val="24"/>
          <w:szCs w:val="24"/>
        </w:rPr>
        <w:t xml:space="preserve">the </w:t>
      </w:r>
      <w:proofErr w:type="spellStart"/>
      <w:r w:rsidR="00960265" w:rsidRPr="008119AC">
        <w:rPr>
          <w:b/>
          <w:sz w:val="24"/>
          <w:szCs w:val="24"/>
        </w:rPr>
        <w:t>SAMDev</w:t>
      </w:r>
      <w:proofErr w:type="spellEnd"/>
      <w:r w:rsidR="00960265" w:rsidRPr="008119AC">
        <w:rPr>
          <w:b/>
          <w:sz w:val="24"/>
          <w:szCs w:val="24"/>
        </w:rPr>
        <w:t xml:space="preserve"> </w:t>
      </w:r>
      <w:r w:rsidR="00960265" w:rsidRPr="008119AC">
        <w:rPr>
          <w:b/>
          <w:sz w:val="24"/>
          <w:szCs w:val="24"/>
        </w:rPr>
        <w:lastRenderedPageBreak/>
        <w:t>Plan</w:t>
      </w:r>
      <w:r>
        <w:rPr>
          <w:b/>
          <w:sz w:val="24"/>
          <w:szCs w:val="24"/>
        </w:rPr>
        <w:t xml:space="preserve">.  </w:t>
      </w:r>
      <w:r>
        <w:rPr>
          <w:sz w:val="24"/>
          <w:szCs w:val="24"/>
        </w:rPr>
        <w:t xml:space="preserve">This explores the location and ramifications of </w:t>
      </w:r>
      <w:r w:rsidR="00960265">
        <w:rPr>
          <w:sz w:val="24"/>
          <w:szCs w:val="24"/>
        </w:rPr>
        <w:t>both housing and employment</w:t>
      </w:r>
      <w:r>
        <w:rPr>
          <w:sz w:val="24"/>
          <w:szCs w:val="24"/>
        </w:rPr>
        <w:t xml:space="preserve"> </w:t>
      </w:r>
      <w:r w:rsidR="00960265">
        <w:rPr>
          <w:sz w:val="24"/>
          <w:szCs w:val="24"/>
        </w:rPr>
        <w:t>growth</w:t>
      </w:r>
      <w:r>
        <w:rPr>
          <w:sz w:val="24"/>
          <w:szCs w:val="24"/>
        </w:rPr>
        <w:t xml:space="preserve"> that is predicted </w:t>
      </w:r>
      <w:r w:rsidR="00960265">
        <w:rPr>
          <w:sz w:val="24"/>
          <w:szCs w:val="24"/>
        </w:rPr>
        <w:t xml:space="preserve">in the Local </w:t>
      </w:r>
      <w:r w:rsidR="00960265" w:rsidRPr="003A6B97">
        <w:rPr>
          <w:sz w:val="24"/>
          <w:szCs w:val="24"/>
        </w:rPr>
        <w:t>P</w:t>
      </w:r>
      <w:r w:rsidR="00960265">
        <w:rPr>
          <w:sz w:val="24"/>
          <w:szCs w:val="24"/>
        </w:rPr>
        <w:t xml:space="preserve">lan and the Place Plans.  </w:t>
      </w:r>
    </w:p>
    <w:p w14:paraId="541F039B" w14:textId="141FC411" w:rsidR="00F274E7" w:rsidRDefault="0018423A" w:rsidP="00F66673">
      <w:pPr>
        <w:rPr>
          <w:sz w:val="24"/>
          <w:szCs w:val="24"/>
        </w:rPr>
      </w:pPr>
      <w:r>
        <w:rPr>
          <w:b/>
          <w:sz w:val="28"/>
          <w:szCs w:val="28"/>
        </w:rPr>
        <w:t xml:space="preserve">The </w:t>
      </w:r>
      <w:proofErr w:type="spellStart"/>
      <w:r>
        <w:rPr>
          <w:b/>
          <w:sz w:val="28"/>
          <w:szCs w:val="28"/>
        </w:rPr>
        <w:t>SAMdev</w:t>
      </w:r>
      <w:proofErr w:type="spellEnd"/>
      <w:r>
        <w:rPr>
          <w:b/>
          <w:sz w:val="28"/>
          <w:szCs w:val="28"/>
        </w:rPr>
        <w:t xml:space="preserve"> </w:t>
      </w:r>
      <w:r w:rsidRPr="00E4168C">
        <w:rPr>
          <w:sz w:val="28"/>
          <w:szCs w:val="28"/>
        </w:rPr>
        <w:t>Plan</w:t>
      </w:r>
      <w:r>
        <w:rPr>
          <w:sz w:val="24"/>
          <w:szCs w:val="24"/>
        </w:rPr>
        <w:t xml:space="preserve"> is the tool to deliver </w:t>
      </w:r>
      <w:r w:rsidR="00BB0B51">
        <w:rPr>
          <w:sz w:val="24"/>
          <w:szCs w:val="24"/>
        </w:rPr>
        <w:t xml:space="preserve">and manage </w:t>
      </w:r>
      <w:r>
        <w:rPr>
          <w:sz w:val="24"/>
          <w:szCs w:val="24"/>
        </w:rPr>
        <w:t>future growth</w:t>
      </w:r>
      <w:r w:rsidR="00BD4369">
        <w:rPr>
          <w:sz w:val="24"/>
          <w:szCs w:val="24"/>
        </w:rPr>
        <w:t>.  Whilst it covers a 20</w:t>
      </w:r>
      <w:r w:rsidR="007E5EF9">
        <w:rPr>
          <w:sz w:val="24"/>
          <w:szCs w:val="24"/>
        </w:rPr>
        <w:t>-</w:t>
      </w:r>
      <w:r w:rsidR="00BD4369">
        <w:rPr>
          <w:sz w:val="24"/>
          <w:szCs w:val="24"/>
        </w:rPr>
        <w:t xml:space="preserve">year period, the statutory requirement </w:t>
      </w:r>
      <w:r w:rsidR="007E5EF9">
        <w:rPr>
          <w:sz w:val="24"/>
          <w:szCs w:val="24"/>
        </w:rPr>
        <w:t xml:space="preserve">to continuously maintain a 5-year supply of deliverable housing land means that </w:t>
      </w:r>
      <w:r w:rsidR="00BD4369">
        <w:rPr>
          <w:sz w:val="24"/>
          <w:szCs w:val="24"/>
        </w:rPr>
        <w:t xml:space="preserve">it </w:t>
      </w:r>
      <w:r>
        <w:rPr>
          <w:sz w:val="24"/>
          <w:szCs w:val="24"/>
        </w:rPr>
        <w:t>particularly concentrat</w:t>
      </w:r>
      <w:r w:rsidR="00BD4369">
        <w:rPr>
          <w:sz w:val="24"/>
          <w:szCs w:val="24"/>
        </w:rPr>
        <w:t>es</w:t>
      </w:r>
      <w:r>
        <w:rPr>
          <w:sz w:val="24"/>
          <w:szCs w:val="24"/>
        </w:rPr>
        <w:t xml:space="preserve"> on the first five years’ predictions within the current Local Plan.</w:t>
      </w:r>
      <w:r w:rsidR="00960265">
        <w:rPr>
          <w:sz w:val="24"/>
          <w:szCs w:val="24"/>
        </w:rPr>
        <w:t xml:space="preserve"> </w:t>
      </w:r>
      <w:r w:rsidR="007E5EF9">
        <w:rPr>
          <w:sz w:val="24"/>
          <w:szCs w:val="24"/>
        </w:rPr>
        <w:t>It is also reviewed periodically to ensure the integrity of the 5-year supply.</w:t>
      </w:r>
      <w:r w:rsidR="00960265">
        <w:rPr>
          <w:sz w:val="24"/>
          <w:szCs w:val="24"/>
        </w:rPr>
        <w:t xml:space="preserve"> </w:t>
      </w:r>
    </w:p>
    <w:p w14:paraId="3FE99FA2" w14:textId="5D5FB8B2" w:rsidR="0018423A" w:rsidRDefault="000227CC" w:rsidP="00F66673">
      <w:pPr>
        <w:rPr>
          <w:sz w:val="24"/>
          <w:szCs w:val="24"/>
        </w:rPr>
      </w:pPr>
      <w:r>
        <w:rPr>
          <w:sz w:val="24"/>
          <w:szCs w:val="24"/>
        </w:rPr>
        <w:t>T</w:t>
      </w:r>
      <w:r w:rsidR="00960265">
        <w:rPr>
          <w:sz w:val="24"/>
          <w:szCs w:val="24"/>
        </w:rPr>
        <w:t xml:space="preserve">he </w:t>
      </w:r>
      <w:proofErr w:type="spellStart"/>
      <w:r w:rsidR="00036346">
        <w:rPr>
          <w:sz w:val="24"/>
          <w:szCs w:val="24"/>
        </w:rPr>
        <w:t>SAMDev</w:t>
      </w:r>
      <w:proofErr w:type="spellEnd"/>
      <w:r w:rsidR="00036346">
        <w:rPr>
          <w:sz w:val="24"/>
          <w:szCs w:val="24"/>
        </w:rPr>
        <w:t xml:space="preserve"> </w:t>
      </w:r>
      <w:r w:rsidR="00960265">
        <w:rPr>
          <w:sz w:val="24"/>
          <w:szCs w:val="24"/>
        </w:rPr>
        <w:t xml:space="preserve">Plan is currently being reviewed and updated with public consultations being undertaken </w:t>
      </w:r>
      <w:r>
        <w:rPr>
          <w:sz w:val="24"/>
          <w:szCs w:val="24"/>
        </w:rPr>
        <w:t xml:space="preserve">in Bishop’s Castle </w:t>
      </w:r>
      <w:r w:rsidR="00F274E7">
        <w:rPr>
          <w:sz w:val="24"/>
          <w:szCs w:val="24"/>
        </w:rPr>
        <w:t xml:space="preserve">on </w:t>
      </w:r>
      <w:r w:rsidR="00D870FE">
        <w:rPr>
          <w:sz w:val="24"/>
          <w:szCs w:val="24"/>
        </w:rPr>
        <w:t xml:space="preserve">proposed </w:t>
      </w:r>
      <w:r w:rsidR="00C8518F">
        <w:rPr>
          <w:sz w:val="24"/>
          <w:szCs w:val="24"/>
        </w:rPr>
        <w:t>‘Preferred</w:t>
      </w:r>
      <w:r w:rsidR="00F274E7">
        <w:rPr>
          <w:sz w:val="24"/>
          <w:szCs w:val="24"/>
        </w:rPr>
        <w:t xml:space="preserve"> </w:t>
      </w:r>
      <w:r w:rsidR="00C8518F">
        <w:rPr>
          <w:sz w:val="24"/>
          <w:szCs w:val="24"/>
        </w:rPr>
        <w:t>S</w:t>
      </w:r>
      <w:r w:rsidR="00F274E7">
        <w:rPr>
          <w:sz w:val="24"/>
          <w:szCs w:val="24"/>
        </w:rPr>
        <w:t>ites</w:t>
      </w:r>
      <w:r w:rsidR="00C8518F">
        <w:rPr>
          <w:sz w:val="24"/>
          <w:szCs w:val="24"/>
        </w:rPr>
        <w:t>’</w:t>
      </w:r>
      <w:r w:rsidR="00F274E7">
        <w:rPr>
          <w:sz w:val="24"/>
          <w:szCs w:val="24"/>
        </w:rPr>
        <w:t xml:space="preserve"> for housing</w:t>
      </w:r>
      <w:r w:rsidRPr="000227CC">
        <w:rPr>
          <w:sz w:val="24"/>
          <w:szCs w:val="24"/>
        </w:rPr>
        <w:t xml:space="preserve"> </w:t>
      </w:r>
      <w:r>
        <w:rPr>
          <w:sz w:val="24"/>
          <w:szCs w:val="24"/>
        </w:rPr>
        <w:t>in January 2019</w:t>
      </w:r>
      <w:r w:rsidR="00F274E7">
        <w:rPr>
          <w:sz w:val="24"/>
          <w:szCs w:val="24"/>
        </w:rPr>
        <w:t xml:space="preserve">. </w:t>
      </w:r>
      <w:r w:rsidR="00316FCA">
        <w:rPr>
          <w:sz w:val="24"/>
          <w:szCs w:val="24"/>
        </w:rPr>
        <w:t xml:space="preserve"> </w:t>
      </w:r>
    </w:p>
    <w:p w14:paraId="3FBFB1A0" w14:textId="77777777" w:rsidR="00316FCA" w:rsidRDefault="00316FCA" w:rsidP="00316FCA">
      <w:pPr>
        <w:spacing w:after="0"/>
        <w:rPr>
          <w:sz w:val="24"/>
          <w:szCs w:val="24"/>
        </w:rPr>
      </w:pPr>
    </w:p>
    <w:p w14:paraId="4D218820" w14:textId="6D750004" w:rsidR="00F36243" w:rsidRPr="00316FCA" w:rsidRDefault="00316FCA" w:rsidP="00F66673">
      <w:pPr>
        <w:rPr>
          <w:b/>
          <w:sz w:val="32"/>
          <w:szCs w:val="32"/>
        </w:rPr>
      </w:pPr>
      <w:r w:rsidRPr="00316FCA">
        <w:rPr>
          <w:b/>
          <w:sz w:val="32"/>
          <w:szCs w:val="32"/>
        </w:rPr>
        <w:t xml:space="preserve">The Bishop’s Castle Town Plan – </w:t>
      </w:r>
      <w:r w:rsidR="00F36243" w:rsidRPr="00316FCA">
        <w:rPr>
          <w:b/>
          <w:sz w:val="32"/>
          <w:szCs w:val="32"/>
        </w:rPr>
        <w:t>Securing the future we want to see</w:t>
      </w:r>
    </w:p>
    <w:p w14:paraId="20A2290F" w14:textId="131DF03D" w:rsidR="00EF039A" w:rsidRDefault="00BB788E" w:rsidP="00F66673">
      <w:pPr>
        <w:rPr>
          <w:sz w:val="24"/>
          <w:szCs w:val="24"/>
        </w:rPr>
      </w:pPr>
      <w:r>
        <w:rPr>
          <w:sz w:val="24"/>
          <w:szCs w:val="24"/>
        </w:rPr>
        <w:t>All three of the above Shropshire Council Plans</w:t>
      </w:r>
      <w:r w:rsidR="00400AD3">
        <w:rPr>
          <w:sz w:val="24"/>
          <w:szCs w:val="24"/>
        </w:rPr>
        <w:t xml:space="preserve"> can</w:t>
      </w:r>
      <w:r>
        <w:rPr>
          <w:sz w:val="24"/>
          <w:szCs w:val="24"/>
        </w:rPr>
        <w:t xml:space="preserve"> take account of local community needs and aspirations</w:t>
      </w:r>
      <w:r w:rsidR="00400AD3">
        <w:rPr>
          <w:sz w:val="24"/>
          <w:szCs w:val="24"/>
        </w:rPr>
        <w:t xml:space="preserve">, </w:t>
      </w:r>
      <w:r>
        <w:rPr>
          <w:sz w:val="24"/>
          <w:szCs w:val="24"/>
        </w:rPr>
        <w:t>not only in relation to planning matters but also to identify priorities for action</w:t>
      </w:r>
      <w:r w:rsidR="00E4168C">
        <w:rPr>
          <w:sz w:val="24"/>
          <w:szCs w:val="24"/>
        </w:rPr>
        <w:t xml:space="preserve"> on other issues</w:t>
      </w:r>
      <w:r>
        <w:rPr>
          <w:sz w:val="24"/>
          <w:szCs w:val="24"/>
        </w:rPr>
        <w:t xml:space="preserve">.  </w:t>
      </w:r>
      <w:r w:rsidRPr="00DE7F90">
        <w:rPr>
          <w:sz w:val="24"/>
          <w:szCs w:val="24"/>
        </w:rPr>
        <w:t>Priorities for action in Bishop’s Castle</w:t>
      </w:r>
      <w:r>
        <w:rPr>
          <w:sz w:val="24"/>
          <w:szCs w:val="24"/>
        </w:rPr>
        <w:t xml:space="preserve"> Town Plan </w:t>
      </w:r>
      <w:r w:rsidRPr="00DE7F90">
        <w:rPr>
          <w:sz w:val="24"/>
          <w:szCs w:val="24"/>
        </w:rPr>
        <w:t xml:space="preserve">include affordable housing, </w:t>
      </w:r>
      <w:r>
        <w:rPr>
          <w:sz w:val="24"/>
          <w:szCs w:val="24"/>
        </w:rPr>
        <w:t xml:space="preserve">employment and traffic management, all of which are </w:t>
      </w:r>
      <w:r w:rsidR="00C8518F">
        <w:rPr>
          <w:sz w:val="24"/>
          <w:szCs w:val="24"/>
        </w:rPr>
        <w:t>incorporated</w:t>
      </w:r>
      <w:r>
        <w:rPr>
          <w:sz w:val="24"/>
          <w:szCs w:val="24"/>
        </w:rPr>
        <w:t xml:space="preserve"> in the Place Plan</w:t>
      </w:r>
      <w:r w:rsidR="00C8518F">
        <w:rPr>
          <w:sz w:val="24"/>
          <w:szCs w:val="24"/>
        </w:rPr>
        <w:t xml:space="preserve">.  The Place Plan is reviewed annually in consultation with the Town Council, providing the opportunity to incorporate relevant priorities for action that are identified in the </w:t>
      </w:r>
      <w:r w:rsidRPr="00DE7F90">
        <w:rPr>
          <w:sz w:val="24"/>
          <w:szCs w:val="24"/>
        </w:rPr>
        <w:t>Town Plan</w:t>
      </w:r>
      <w:r w:rsidR="00EF039A">
        <w:rPr>
          <w:sz w:val="24"/>
          <w:szCs w:val="24"/>
        </w:rPr>
        <w:t xml:space="preserve">. </w:t>
      </w:r>
    </w:p>
    <w:p w14:paraId="24EA1B94" w14:textId="699FBABF" w:rsidR="005744A4" w:rsidRDefault="00C8518F" w:rsidP="00F66673">
      <w:pPr>
        <w:rPr>
          <w:sz w:val="24"/>
          <w:szCs w:val="24"/>
        </w:rPr>
      </w:pPr>
      <w:r>
        <w:rPr>
          <w:sz w:val="24"/>
          <w:szCs w:val="24"/>
        </w:rPr>
        <w:t>The</w:t>
      </w:r>
      <w:r w:rsidR="00BD4369">
        <w:rPr>
          <w:sz w:val="24"/>
          <w:szCs w:val="24"/>
        </w:rPr>
        <w:t xml:space="preserve"> new </w:t>
      </w:r>
      <w:r w:rsidR="00D870FE">
        <w:rPr>
          <w:sz w:val="24"/>
          <w:szCs w:val="24"/>
        </w:rPr>
        <w:t>Preferred Site</w:t>
      </w:r>
      <w:r w:rsidR="00BD4369">
        <w:rPr>
          <w:sz w:val="24"/>
          <w:szCs w:val="24"/>
        </w:rPr>
        <w:t xml:space="preserve"> currently being proposed in </w:t>
      </w:r>
      <w:r w:rsidR="007E5EF9">
        <w:rPr>
          <w:sz w:val="24"/>
          <w:szCs w:val="24"/>
        </w:rPr>
        <w:t xml:space="preserve">the </w:t>
      </w:r>
      <w:proofErr w:type="spellStart"/>
      <w:r w:rsidR="007E5EF9">
        <w:rPr>
          <w:sz w:val="24"/>
          <w:szCs w:val="24"/>
        </w:rPr>
        <w:t>SAMDev</w:t>
      </w:r>
      <w:proofErr w:type="spellEnd"/>
      <w:r w:rsidR="007E5EF9">
        <w:rPr>
          <w:sz w:val="24"/>
          <w:szCs w:val="24"/>
        </w:rPr>
        <w:t xml:space="preserve"> Plan </w:t>
      </w:r>
      <w:r w:rsidR="000227CC">
        <w:rPr>
          <w:sz w:val="24"/>
          <w:szCs w:val="24"/>
        </w:rPr>
        <w:t>r</w:t>
      </w:r>
      <w:r>
        <w:rPr>
          <w:sz w:val="24"/>
          <w:szCs w:val="24"/>
        </w:rPr>
        <w:t>eview</w:t>
      </w:r>
      <w:r w:rsidR="00CD29B4">
        <w:rPr>
          <w:sz w:val="24"/>
          <w:szCs w:val="24"/>
        </w:rPr>
        <w:t xml:space="preserve"> procedure</w:t>
      </w:r>
      <w:r w:rsidR="00FB5483">
        <w:rPr>
          <w:sz w:val="24"/>
          <w:szCs w:val="24"/>
        </w:rPr>
        <w:t xml:space="preserve"> </w:t>
      </w:r>
      <w:r w:rsidR="00BD4369">
        <w:rPr>
          <w:sz w:val="24"/>
          <w:szCs w:val="24"/>
        </w:rPr>
        <w:t>lie</w:t>
      </w:r>
      <w:r w:rsidR="00FB5483">
        <w:rPr>
          <w:sz w:val="24"/>
          <w:szCs w:val="24"/>
        </w:rPr>
        <w:t>s in a</w:t>
      </w:r>
      <w:r w:rsidR="00BD4369">
        <w:rPr>
          <w:sz w:val="24"/>
          <w:szCs w:val="24"/>
        </w:rPr>
        <w:t>n</w:t>
      </w:r>
      <w:r w:rsidR="00FB5483">
        <w:rPr>
          <w:sz w:val="24"/>
          <w:szCs w:val="24"/>
        </w:rPr>
        <w:t xml:space="preserve"> </w:t>
      </w:r>
      <w:r w:rsidR="00BD4369">
        <w:rPr>
          <w:sz w:val="24"/>
          <w:szCs w:val="24"/>
        </w:rPr>
        <w:t>area</w:t>
      </w:r>
      <w:r w:rsidR="00FB5483">
        <w:rPr>
          <w:sz w:val="24"/>
          <w:szCs w:val="24"/>
        </w:rPr>
        <w:t xml:space="preserve"> that is the subject of </w:t>
      </w:r>
      <w:r w:rsidR="00BD4369">
        <w:rPr>
          <w:sz w:val="24"/>
          <w:szCs w:val="24"/>
        </w:rPr>
        <w:t xml:space="preserve">the </w:t>
      </w:r>
      <w:r w:rsidR="00BD4369" w:rsidRPr="000227CC">
        <w:rPr>
          <w:b/>
          <w:sz w:val="24"/>
          <w:szCs w:val="24"/>
        </w:rPr>
        <w:t xml:space="preserve">Town Plan’s </w:t>
      </w:r>
      <w:r w:rsidR="00FB5483" w:rsidRPr="000227CC">
        <w:rPr>
          <w:b/>
          <w:sz w:val="24"/>
          <w:szCs w:val="24"/>
        </w:rPr>
        <w:t>Development Policy 1.</w:t>
      </w:r>
      <w:r w:rsidR="00FB5483">
        <w:rPr>
          <w:sz w:val="24"/>
          <w:szCs w:val="24"/>
        </w:rPr>
        <w:t xml:space="preserve"> </w:t>
      </w:r>
      <w:r w:rsidR="007E5EF9">
        <w:rPr>
          <w:sz w:val="24"/>
          <w:szCs w:val="24"/>
        </w:rPr>
        <w:t xml:space="preserve"> </w:t>
      </w:r>
      <w:r w:rsidR="007E5EF9" w:rsidRPr="000227CC">
        <w:rPr>
          <w:b/>
          <w:i/>
          <w:sz w:val="24"/>
          <w:szCs w:val="24"/>
        </w:rPr>
        <w:t xml:space="preserve">This area is defined as an area unsuitable </w:t>
      </w:r>
      <w:r w:rsidR="005744A4" w:rsidRPr="000227CC">
        <w:rPr>
          <w:b/>
          <w:i/>
          <w:sz w:val="24"/>
          <w:szCs w:val="24"/>
        </w:rPr>
        <w:t xml:space="preserve">for </w:t>
      </w:r>
      <w:r w:rsidR="007E5EF9" w:rsidRPr="000227CC">
        <w:rPr>
          <w:b/>
          <w:i/>
          <w:sz w:val="24"/>
          <w:szCs w:val="24"/>
        </w:rPr>
        <w:t>develop</w:t>
      </w:r>
      <w:r w:rsidR="005744A4" w:rsidRPr="000227CC">
        <w:rPr>
          <w:b/>
          <w:i/>
          <w:sz w:val="24"/>
          <w:szCs w:val="24"/>
        </w:rPr>
        <w:t>ment</w:t>
      </w:r>
      <w:r w:rsidR="007E5EF9" w:rsidRPr="000227CC">
        <w:rPr>
          <w:b/>
          <w:i/>
          <w:sz w:val="24"/>
          <w:szCs w:val="24"/>
        </w:rPr>
        <w:t xml:space="preserve"> unless </w:t>
      </w:r>
      <w:r w:rsidR="00F36243" w:rsidRPr="000227CC">
        <w:rPr>
          <w:b/>
          <w:i/>
          <w:sz w:val="24"/>
          <w:szCs w:val="24"/>
        </w:rPr>
        <w:t>vehicular access via the town centre is prevented</w:t>
      </w:r>
      <w:r w:rsidR="00F36243" w:rsidRPr="00B42F84">
        <w:rPr>
          <w:i/>
          <w:sz w:val="24"/>
          <w:szCs w:val="24"/>
        </w:rPr>
        <w:t>.</w:t>
      </w:r>
      <w:r w:rsidR="00B42F84" w:rsidRPr="00B42F84">
        <w:rPr>
          <w:i/>
          <w:sz w:val="24"/>
          <w:szCs w:val="24"/>
        </w:rPr>
        <w:t xml:space="preserve"> </w:t>
      </w:r>
      <w:r w:rsidR="00B42F84">
        <w:rPr>
          <w:sz w:val="24"/>
          <w:szCs w:val="24"/>
        </w:rPr>
        <w:t xml:space="preserve"> If Development Policy 1 is to be effective, there are two opportunities to influence Shropshire Council’s decision</w:t>
      </w:r>
      <w:r w:rsidR="00CD29B4">
        <w:rPr>
          <w:sz w:val="24"/>
          <w:szCs w:val="24"/>
        </w:rPr>
        <w:t xml:space="preserve">: </w:t>
      </w:r>
      <w:r w:rsidR="00B42F84">
        <w:rPr>
          <w:sz w:val="24"/>
          <w:szCs w:val="24"/>
        </w:rPr>
        <w:t xml:space="preserve">through the public consultation Review procedure </w:t>
      </w:r>
      <w:r w:rsidR="00CD29B4">
        <w:rPr>
          <w:sz w:val="24"/>
          <w:szCs w:val="24"/>
        </w:rPr>
        <w:t xml:space="preserve">during January 2019 </w:t>
      </w:r>
      <w:r w:rsidR="00B42F84">
        <w:rPr>
          <w:sz w:val="24"/>
          <w:szCs w:val="24"/>
        </w:rPr>
        <w:t xml:space="preserve">and </w:t>
      </w:r>
      <w:r w:rsidR="00CD29B4">
        <w:rPr>
          <w:sz w:val="24"/>
          <w:szCs w:val="24"/>
        </w:rPr>
        <w:t>through the Town Council’s formal consultation response to Shropshire Council.</w:t>
      </w:r>
      <w:r w:rsidR="00B42F84">
        <w:rPr>
          <w:sz w:val="24"/>
          <w:szCs w:val="24"/>
        </w:rPr>
        <w:t xml:space="preserve"> </w:t>
      </w:r>
    </w:p>
    <w:p w14:paraId="790727F8" w14:textId="77777777" w:rsidR="005744A4" w:rsidRDefault="005744A4" w:rsidP="00F66673">
      <w:pPr>
        <w:rPr>
          <w:sz w:val="24"/>
          <w:szCs w:val="24"/>
        </w:rPr>
      </w:pPr>
      <w:r w:rsidRPr="005744A4">
        <w:rPr>
          <w:b/>
          <w:sz w:val="24"/>
          <w:szCs w:val="24"/>
        </w:rPr>
        <w:t>Bishop’s Castle Neighbourhood Plan</w:t>
      </w:r>
      <w:r w:rsidR="00400AD3" w:rsidRPr="005744A4">
        <w:rPr>
          <w:sz w:val="24"/>
          <w:szCs w:val="24"/>
        </w:rPr>
        <w:t xml:space="preserve"> </w:t>
      </w:r>
      <w:r w:rsidR="00F36243" w:rsidRPr="005744A4">
        <w:rPr>
          <w:sz w:val="24"/>
          <w:szCs w:val="24"/>
        </w:rPr>
        <w:t xml:space="preserve"> </w:t>
      </w:r>
    </w:p>
    <w:p w14:paraId="0BDD6B27" w14:textId="2DBD201E" w:rsidR="004909D1" w:rsidRDefault="005744A4" w:rsidP="00F66673">
      <w:pPr>
        <w:rPr>
          <w:sz w:val="24"/>
          <w:szCs w:val="24"/>
        </w:rPr>
      </w:pPr>
      <w:r>
        <w:rPr>
          <w:sz w:val="24"/>
          <w:szCs w:val="24"/>
        </w:rPr>
        <w:t xml:space="preserve">Whilst the Bishop’s Castle Town Plan covers a wide range of issues, the Town Council is currently </w:t>
      </w:r>
      <w:r w:rsidR="00405577">
        <w:rPr>
          <w:sz w:val="24"/>
          <w:szCs w:val="24"/>
        </w:rPr>
        <w:t>undertaking a Neighbourhood Plan for the town.  This is a statutory, planning policy document which only deals with land use and development matters and which must</w:t>
      </w:r>
      <w:r w:rsidR="00CD29B4">
        <w:rPr>
          <w:sz w:val="24"/>
          <w:szCs w:val="24"/>
        </w:rPr>
        <w:t xml:space="preserve"> </w:t>
      </w:r>
      <w:r w:rsidR="00405577">
        <w:rPr>
          <w:sz w:val="24"/>
          <w:szCs w:val="24"/>
        </w:rPr>
        <w:t>be approved by the Planning Inspectorate.  Consequently</w:t>
      </w:r>
      <w:r w:rsidR="00425D77">
        <w:rPr>
          <w:sz w:val="24"/>
          <w:szCs w:val="24"/>
        </w:rPr>
        <w:t>,</w:t>
      </w:r>
      <w:r w:rsidR="00405577">
        <w:rPr>
          <w:sz w:val="24"/>
          <w:szCs w:val="24"/>
        </w:rPr>
        <w:t xml:space="preserve"> it will take a minimum of 2 years to complete.</w:t>
      </w:r>
      <w:r w:rsidR="00FB5483" w:rsidRPr="005744A4">
        <w:rPr>
          <w:sz w:val="24"/>
          <w:szCs w:val="24"/>
        </w:rPr>
        <w:t xml:space="preserve"> </w:t>
      </w:r>
      <w:r w:rsidR="00C8518F" w:rsidRPr="005744A4">
        <w:rPr>
          <w:sz w:val="24"/>
          <w:szCs w:val="24"/>
        </w:rPr>
        <w:t xml:space="preserve"> </w:t>
      </w:r>
      <w:r w:rsidR="00405577">
        <w:rPr>
          <w:sz w:val="24"/>
          <w:szCs w:val="24"/>
        </w:rPr>
        <w:t>Once approved, it will be required to be included within the Shropshire Local Plan.</w:t>
      </w:r>
    </w:p>
    <w:p w14:paraId="11C77C8D" w14:textId="0B204EB9" w:rsidR="00405577" w:rsidRPr="0018423A" w:rsidRDefault="00405577" w:rsidP="00F66673">
      <w:pPr>
        <w:rPr>
          <w:sz w:val="24"/>
          <w:szCs w:val="24"/>
        </w:rPr>
      </w:pPr>
      <w:r>
        <w:rPr>
          <w:sz w:val="24"/>
          <w:szCs w:val="24"/>
        </w:rPr>
        <w:t xml:space="preserve">In the interim, relevant elements of the Town Plan, particularly Development Policy 1, can inform the content of the Neighbourhood Plan and until such time as </w:t>
      </w:r>
      <w:r w:rsidR="00425D77">
        <w:rPr>
          <w:sz w:val="24"/>
          <w:szCs w:val="24"/>
        </w:rPr>
        <w:t xml:space="preserve">a Neighbourhood Plan is approved by the Planning Inspector, can provide a basis for responses to planning applications and </w:t>
      </w:r>
      <w:r w:rsidR="00CD29B4">
        <w:rPr>
          <w:sz w:val="24"/>
          <w:szCs w:val="24"/>
        </w:rPr>
        <w:t xml:space="preserve">the periodic reviews of Preferred Sites for housing contained in the </w:t>
      </w:r>
      <w:proofErr w:type="spellStart"/>
      <w:r w:rsidR="00CD29B4">
        <w:rPr>
          <w:sz w:val="24"/>
          <w:szCs w:val="24"/>
        </w:rPr>
        <w:t>SAMDev</w:t>
      </w:r>
      <w:proofErr w:type="spellEnd"/>
      <w:r w:rsidR="00CD29B4">
        <w:rPr>
          <w:sz w:val="24"/>
          <w:szCs w:val="24"/>
        </w:rPr>
        <w:t xml:space="preserve"> Plan and Bishop’s Castle Place Plan</w:t>
      </w:r>
      <w:r w:rsidR="00425D77">
        <w:rPr>
          <w:sz w:val="24"/>
          <w:szCs w:val="24"/>
        </w:rPr>
        <w:t>.</w:t>
      </w:r>
    </w:p>
    <w:p w14:paraId="71E43495" w14:textId="134C7BA9" w:rsidR="0000332A" w:rsidRDefault="0000332A" w:rsidP="0000332A">
      <w:pPr>
        <w:rPr>
          <w:rFonts w:eastAsia="Times New Roman" w:cs="Times New Roman"/>
          <w:sz w:val="24"/>
          <w:szCs w:val="24"/>
          <w:lang w:eastAsia="en-GB"/>
        </w:rPr>
      </w:pPr>
      <w:r>
        <w:rPr>
          <w:rFonts w:eastAsia="Times New Roman" w:cs="Times New Roman"/>
          <w:sz w:val="24"/>
          <w:szCs w:val="24"/>
          <w:lang w:eastAsia="en-GB"/>
        </w:rPr>
        <w:lastRenderedPageBreak/>
        <w:t>T</w:t>
      </w:r>
      <w:r w:rsidRPr="005534FE">
        <w:rPr>
          <w:rFonts w:eastAsia="Times New Roman" w:cs="Times New Roman"/>
          <w:sz w:val="24"/>
          <w:szCs w:val="24"/>
          <w:lang w:eastAsia="en-GB"/>
        </w:rPr>
        <w:t>he most freque</w:t>
      </w:r>
      <w:r>
        <w:rPr>
          <w:rFonts w:eastAsia="Times New Roman" w:cs="Times New Roman"/>
          <w:sz w:val="24"/>
          <w:szCs w:val="24"/>
          <w:lang w:eastAsia="en-GB"/>
        </w:rPr>
        <w:t xml:space="preserve">ntly quoted responses by those answering the question ‘What do you value most about Bishop’s Castle’ in the </w:t>
      </w:r>
      <w:r w:rsidRPr="005534FE">
        <w:rPr>
          <w:rFonts w:eastAsia="Times New Roman" w:cs="Times New Roman"/>
          <w:sz w:val="24"/>
          <w:szCs w:val="24"/>
          <w:lang w:eastAsia="en-GB"/>
        </w:rPr>
        <w:t xml:space="preserve">survey undertaken </w:t>
      </w:r>
      <w:r>
        <w:rPr>
          <w:rFonts w:eastAsia="Times New Roman" w:cs="Times New Roman"/>
          <w:sz w:val="24"/>
          <w:szCs w:val="24"/>
          <w:lang w:eastAsia="en-GB"/>
        </w:rPr>
        <w:t xml:space="preserve">in 2014 </w:t>
      </w:r>
      <w:r w:rsidRPr="005534FE">
        <w:rPr>
          <w:rFonts w:eastAsia="Times New Roman" w:cs="Times New Roman"/>
          <w:sz w:val="24"/>
          <w:szCs w:val="24"/>
          <w:lang w:eastAsia="en-GB"/>
        </w:rPr>
        <w:t xml:space="preserve">for the Bishop’s Castle Town </w:t>
      </w:r>
      <w:proofErr w:type="gramStart"/>
      <w:r w:rsidRPr="005534FE">
        <w:rPr>
          <w:rFonts w:eastAsia="Times New Roman" w:cs="Times New Roman"/>
          <w:sz w:val="24"/>
          <w:szCs w:val="24"/>
          <w:lang w:eastAsia="en-GB"/>
        </w:rPr>
        <w:t xml:space="preserve">Plan </w:t>
      </w:r>
      <w:r>
        <w:rPr>
          <w:rFonts w:eastAsia="Times New Roman" w:cs="Times New Roman"/>
          <w:sz w:val="24"/>
          <w:szCs w:val="24"/>
          <w:lang w:eastAsia="en-GB"/>
        </w:rPr>
        <w:t>:</w:t>
      </w:r>
      <w:proofErr w:type="gramEnd"/>
    </w:p>
    <w:p w14:paraId="6CAC6804" w14:textId="5F1942D0" w:rsidR="000227CC" w:rsidRDefault="000227CC" w:rsidP="000227CC">
      <w:pPr>
        <w:jc w:val="center"/>
        <w:rPr>
          <w:b/>
          <w:sz w:val="36"/>
          <w:szCs w:val="36"/>
        </w:rPr>
      </w:pPr>
      <w:r>
        <w:rPr>
          <w:b/>
          <w:sz w:val="36"/>
          <w:szCs w:val="36"/>
        </w:rPr>
        <w:t xml:space="preserve">WHAT WE VALUE </w:t>
      </w:r>
    </w:p>
    <w:p w14:paraId="2D1F5704" w14:textId="77777777" w:rsidR="000227CC" w:rsidRDefault="000227CC" w:rsidP="000227CC">
      <w:pPr>
        <w:jc w:val="center"/>
        <w:rPr>
          <w:b/>
          <w:sz w:val="36"/>
          <w:szCs w:val="36"/>
        </w:rPr>
      </w:pPr>
      <w:r>
        <w:rPr>
          <w:b/>
          <w:sz w:val="36"/>
          <w:szCs w:val="36"/>
        </w:rPr>
        <w:t>IN BISHOP’S CASTLE</w:t>
      </w:r>
    </w:p>
    <w:p w14:paraId="265A0E25" w14:textId="77777777" w:rsidR="000227CC" w:rsidRDefault="000227CC" w:rsidP="000227CC">
      <w:pPr>
        <w:spacing w:after="0" w:line="240" w:lineRule="auto"/>
        <w:ind w:left="993"/>
        <w:rPr>
          <w:b/>
          <w:sz w:val="24"/>
          <w:szCs w:val="24"/>
        </w:rPr>
      </w:pPr>
    </w:p>
    <w:p w14:paraId="67DD652D" w14:textId="3FD989C6" w:rsidR="000227CC" w:rsidRDefault="000227CC" w:rsidP="000227CC">
      <w:pPr>
        <w:spacing w:after="0" w:line="240" w:lineRule="auto"/>
        <w:ind w:left="993"/>
        <w:rPr>
          <w:b/>
          <w:sz w:val="24"/>
          <w:szCs w:val="24"/>
        </w:rPr>
      </w:pPr>
      <w:r>
        <w:rPr>
          <w:b/>
          <w:noProof/>
          <w:sz w:val="36"/>
          <w:szCs w:val="36"/>
          <w:lang w:eastAsia="en-GB"/>
        </w:rPr>
        <mc:AlternateContent>
          <mc:Choice Requires="wps">
            <w:drawing>
              <wp:anchor distT="0" distB="0" distL="114300" distR="114300" simplePos="0" relativeHeight="251760640" behindDoc="0" locked="0" layoutInCell="1" allowOverlap="1" wp14:anchorId="0BDCDF7F" wp14:editId="698F771D">
                <wp:simplePos x="0" y="0"/>
                <wp:positionH relativeFrom="column">
                  <wp:posOffset>-142875</wp:posOffset>
                </wp:positionH>
                <wp:positionV relativeFrom="paragraph">
                  <wp:posOffset>52070</wp:posOffset>
                </wp:positionV>
                <wp:extent cx="514350" cy="485775"/>
                <wp:effectExtent l="9525" t="13970" r="9525" b="5080"/>
                <wp:wrapNone/>
                <wp:docPr id="222" name="Smiley Fac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857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9760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22" o:spid="_x0000_s1026" type="#_x0000_t96" style="position:absolute;margin-left:-11.25pt;margin-top:4.1pt;width:40.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8aMQIAAGUEAAAOAAAAZHJzL2Uyb0RvYy54bWysVF9v0zAQf0fiO1h+p2mzZt2ipdO0UYQ0&#10;YNLgA1xtpzE4tjm7Tcun5+KkpQOeEHmw7nx3v/vdH+fmdt8atlMYtLMVn02mnCkrnNR2U/Evn1dv&#10;rjgLEawE46yq+EEFfrt8/eqm86XKXeOMVMgIxIay8xVvYvRllgXRqBbCxHllyVg7bCGSiptMInSE&#10;3posn04vs86h9OiECoFuHwYjXyb8ulYifqrroCIzFSduMZ2YznV/ZssbKDcIvtFipAH/wKIFbSnp&#10;CeoBIrAt6j+gWi3QBVfHiXBt5upaC5VqoGpm09+qeW7Aq1QLNSf4U5vC/4MVH3dPyLSseJ7nnFlo&#10;aUjPrTbqwFYgFOuvqUmdDyX5Pvsn7MsM/tGJb4FZd9+A3ag7RNc1CiRRm/X+2YuAXgkUytbdBycp&#10;A2yjS/3a19j2gNQJtk9jOZzGovaRCbosZvOLgoYnyDS/KhaLImWA8hjsMcR3yrWsFyoeEv2efUoB&#10;u8cQ02zkWB/Ir5zVraFJ78Cw+WVxMSKOvhmUR8xUrTNarrQxScHN+t4go8iKr9I3BodzN2NZV/Hr&#10;Ii8SiRe2cA4xTd/fINBtrUwL2nf27ShH0GaQiaWxY6v77g5TWjt5oE6jG3ad3iYJjcMfnHW059Se&#10;71tAxZl5b2la17P5vH8YSZkXi5wUPLeszy1gBUFVPHI2iPdxeExbj3rTUKZZKte6O5pwreNxFQZW&#10;I1naZZJePJZzPXn9+jssfwIAAP//AwBQSwMEFAAGAAgAAAAhAEyqNinbAAAABwEAAA8AAABkcnMv&#10;ZG93bnJldi54bWxMjsFOwzAQRO9I/IO1SFxQ6xAoRCFOVSFAXIpEqTi78ZJE2Osodp3071lOcHya&#10;0cyr1rOzIuEYek8KrpcZCKTGm55aBfuP50UBIkRNRltPqOCEAdb1+VmlS+Mnese0i63gEQqlVtDF&#10;OJRShqZDp8PSD0icffnR6cg4ttKMeuJxZ2WeZXfS6Z74odMDPnbYfO+OTkG6uYpvT9u0Hz/lyaap&#10;f3ndbJ1Slxfz5gFExDn+leFXn9WhZqeDP5IJwipY5PmKqwqKHATnq4LxwHh7D7Ku5H//+gcAAP//&#10;AwBQSwECLQAUAAYACAAAACEAtoM4kv4AAADhAQAAEwAAAAAAAAAAAAAAAAAAAAAAW0NvbnRlbnRf&#10;VHlwZXNdLnhtbFBLAQItABQABgAIAAAAIQA4/SH/1gAAAJQBAAALAAAAAAAAAAAAAAAAAC8BAABf&#10;cmVscy8ucmVsc1BLAQItABQABgAIAAAAIQDXPB8aMQIAAGUEAAAOAAAAAAAAAAAAAAAAAC4CAABk&#10;cnMvZTJvRG9jLnhtbFBLAQItABQABgAIAAAAIQBMqjYp2wAAAAcBAAAPAAAAAAAAAAAAAAAAAIsE&#10;AABkcnMvZG93bnJldi54bWxQSwUGAAAAAAQABADzAAAAkwUAAAAA&#10;"/>
            </w:pict>
          </mc:Fallback>
        </mc:AlternateContent>
      </w:r>
    </w:p>
    <w:p w14:paraId="337F50FB" w14:textId="77777777" w:rsidR="000227CC" w:rsidRPr="00183B74" w:rsidRDefault="000227CC" w:rsidP="000227CC">
      <w:pPr>
        <w:spacing w:after="0" w:line="240" w:lineRule="auto"/>
        <w:ind w:left="993"/>
        <w:rPr>
          <w:b/>
          <w:sz w:val="32"/>
          <w:szCs w:val="32"/>
        </w:rPr>
      </w:pPr>
      <w:r w:rsidRPr="00183B74">
        <w:rPr>
          <w:b/>
          <w:sz w:val="32"/>
          <w:szCs w:val="32"/>
        </w:rPr>
        <w:t>“A special place”........”one of the great secrets of this country”</w:t>
      </w:r>
    </w:p>
    <w:p w14:paraId="36527AA9" w14:textId="77777777" w:rsidR="000227CC" w:rsidRDefault="000227CC" w:rsidP="000227CC">
      <w:pPr>
        <w:spacing w:after="0"/>
        <w:ind w:left="1134"/>
        <w:rPr>
          <w:sz w:val="18"/>
          <w:szCs w:val="18"/>
        </w:rPr>
      </w:pPr>
    </w:p>
    <w:p w14:paraId="15387831" w14:textId="77777777" w:rsidR="000227CC" w:rsidRPr="00E049BE" w:rsidRDefault="000227CC" w:rsidP="000227CC">
      <w:pPr>
        <w:spacing w:after="0"/>
        <w:ind w:left="1134"/>
        <w:rPr>
          <w:sz w:val="28"/>
          <w:szCs w:val="28"/>
        </w:rPr>
      </w:pPr>
      <w:r w:rsidRPr="00E049BE">
        <w:rPr>
          <w:sz w:val="28"/>
          <w:szCs w:val="28"/>
        </w:rPr>
        <w:t xml:space="preserve">This feeling was amplified by </w:t>
      </w:r>
      <w:r>
        <w:rPr>
          <w:sz w:val="28"/>
          <w:szCs w:val="28"/>
        </w:rPr>
        <w:t>the following groups of comments:</w:t>
      </w:r>
    </w:p>
    <w:p w14:paraId="3267BEA0" w14:textId="77777777" w:rsidR="000227CC" w:rsidRDefault="000227CC" w:rsidP="000227CC">
      <w:pPr>
        <w:spacing w:after="0"/>
        <w:ind w:left="993"/>
        <w:rPr>
          <w:b/>
          <w:sz w:val="28"/>
          <w:szCs w:val="28"/>
        </w:rPr>
      </w:pPr>
    </w:p>
    <w:p w14:paraId="5108DD43" w14:textId="77777777" w:rsidR="000227CC" w:rsidRPr="009B4AE8" w:rsidRDefault="000227CC" w:rsidP="000227CC">
      <w:pPr>
        <w:spacing w:after="0"/>
        <w:ind w:left="1134"/>
        <w:rPr>
          <w:sz w:val="28"/>
          <w:szCs w:val="28"/>
        </w:rPr>
      </w:pPr>
      <w:r>
        <w:rPr>
          <w:b/>
          <w:sz w:val="28"/>
          <w:szCs w:val="28"/>
        </w:rPr>
        <w:t xml:space="preserve">The Community Spirit </w:t>
      </w:r>
      <w:r w:rsidRPr="009B4AE8">
        <w:rPr>
          <w:sz w:val="24"/>
          <w:szCs w:val="24"/>
        </w:rPr>
        <w:t>(referred</w:t>
      </w:r>
      <w:r>
        <w:rPr>
          <w:sz w:val="24"/>
          <w:szCs w:val="24"/>
        </w:rPr>
        <w:t xml:space="preserve"> to 38 times)</w:t>
      </w:r>
    </w:p>
    <w:p w14:paraId="5C1D24B6" w14:textId="77777777" w:rsidR="000227CC" w:rsidRDefault="000227CC" w:rsidP="000227CC">
      <w:pPr>
        <w:spacing w:after="0"/>
        <w:ind w:left="1134"/>
        <w:rPr>
          <w:sz w:val="24"/>
          <w:szCs w:val="24"/>
        </w:rPr>
      </w:pPr>
      <w:r>
        <w:rPr>
          <w:sz w:val="24"/>
          <w:szCs w:val="24"/>
        </w:rPr>
        <w:t>The most frequently stated qualities were: friendly (19); caring (10); Others included: welcoming; tolerant; courteous and trusting</w:t>
      </w:r>
    </w:p>
    <w:p w14:paraId="65163DFF" w14:textId="77777777" w:rsidR="000227CC" w:rsidRDefault="000227CC" w:rsidP="000227CC">
      <w:pPr>
        <w:spacing w:after="0"/>
        <w:ind w:left="1134"/>
        <w:rPr>
          <w:sz w:val="24"/>
          <w:szCs w:val="24"/>
        </w:rPr>
      </w:pPr>
    </w:p>
    <w:p w14:paraId="21553E59" w14:textId="77777777" w:rsidR="000227CC" w:rsidRPr="009B4AE8" w:rsidRDefault="000227CC" w:rsidP="000227CC">
      <w:pPr>
        <w:spacing w:after="0"/>
        <w:ind w:left="1134"/>
        <w:rPr>
          <w:b/>
          <w:sz w:val="24"/>
          <w:szCs w:val="24"/>
        </w:rPr>
      </w:pPr>
      <w:r>
        <w:rPr>
          <w:b/>
          <w:sz w:val="28"/>
          <w:szCs w:val="28"/>
        </w:rPr>
        <w:t xml:space="preserve">A great range of facilities for a town this size </w:t>
      </w:r>
      <w:r w:rsidRPr="009B4AE8">
        <w:rPr>
          <w:sz w:val="24"/>
          <w:szCs w:val="24"/>
        </w:rPr>
        <w:t>(referred</w:t>
      </w:r>
      <w:r>
        <w:rPr>
          <w:sz w:val="24"/>
          <w:szCs w:val="24"/>
        </w:rPr>
        <w:t xml:space="preserve"> to 28 times)</w:t>
      </w:r>
    </w:p>
    <w:p w14:paraId="5E45A696" w14:textId="77777777" w:rsidR="000227CC" w:rsidRDefault="000227CC" w:rsidP="000227CC">
      <w:pPr>
        <w:spacing w:after="0"/>
        <w:ind w:left="1134"/>
        <w:rPr>
          <w:sz w:val="24"/>
          <w:szCs w:val="24"/>
        </w:rPr>
      </w:pPr>
      <w:r>
        <w:rPr>
          <w:sz w:val="24"/>
          <w:szCs w:val="24"/>
        </w:rPr>
        <w:t xml:space="preserve">The most frequently referenced facilities were: </w:t>
      </w:r>
      <w:proofErr w:type="spellStart"/>
      <w:r>
        <w:rPr>
          <w:sz w:val="24"/>
          <w:szCs w:val="24"/>
        </w:rPr>
        <w:t>SpArC</w:t>
      </w:r>
      <w:proofErr w:type="spellEnd"/>
      <w:r>
        <w:rPr>
          <w:sz w:val="24"/>
          <w:szCs w:val="24"/>
        </w:rPr>
        <w:t xml:space="preserve"> (19); pubs (15); shops and services (14); library (11); hospital (10); other medical services (9); ESWS (8); and good schools (7)</w:t>
      </w:r>
    </w:p>
    <w:p w14:paraId="3114A28F" w14:textId="77777777" w:rsidR="000227CC" w:rsidRPr="009B4AE8" w:rsidRDefault="000227CC" w:rsidP="000227CC">
      <w:pPr>
        <w:spacing w:after="0"/>
        <w:ind w:left="1134"/>
        <w:rPr>
          <w:sz w:val="24"/>
          <w:szCs w:val="24"/>
        </w:rPr>
      </w:pPr>
    </w:p>
    <w:p w14:paraId="7FAD0829" w14:textId="77777777" w:rsidR="000227CC" w:rsidRDefault="000227CC" w:rsidP="000227CC">
      <w:pPr>
        <w:spacing w:after="0"/>
        <w:ind w:left="1134"/>
        <w:rPr>
          <w:sz w:val="24"/>
          <w:szCs w:val="24"/>
        </w:rPr>
      </w:pPr>
      <w:r>
        <w:rPr>
          <w:b/>
          <w:sz w:val="28"/>
          <w:szCs w:val="28"/>
        </w:rPr>
        <w:t xml:space="preserve">A special town </w:t>
      </w:r>
      <w:r w:rsidRPr="009B4AE8">
        <w:rPr>
          <w:sz w:val="24"/>
          <w:szCs w:val="24"/>
        </w:rPr>
        <w:t>(referred</w:t>
      </w:r>
      <w:r>
        <w:rPr>
          <w:sz w:val="24"/>
          <w:szCs w:val="24"/>
        </w:rPr>
        <w:t xml:space="preserve"> to 27 times)</w:t>
      </w:r>
    </w:p>
    <w:p w14:paraId="2C1F0049" w14:textId="77777777" w:rsidR="000227CC" w:rsidRDefault="000227CC" w:rsidP="000227CC">
      <w:pPr>
        <w:spacing w:after="0"/>
        <w:ind w:left="1134"/>
        <w:rPr>
          <w:sz w:val="24"/>
          <w:szCs w:val="24"/>
        </w:rPr>
      </w:pPr>
      <w:r>
        <w:rPr>
          <w:sz w:val="24"/>
          <w:szCs w:val="24"/>
        </w:rPr>
        <w:t>The most frequently referenced reasons were: architecture (10); size (7); pace and quality of life (7); Others were quirkiness; a working town; and vibrant</w:t>
      </w:r>
    </w:p>
    <w:p w14:paraId="3C5ABFDF" w14:textId="77777777" w:rsidR="000227CC" w:rsidRDefault="000227CC" w:rsidP="000227CC">
      <w:pPr>
        <w:spacing w:after="0"/>
        <w:ind w:left="1134"/>
        <w:rPr>
          <w:sz w:val="24"/>
          <w:szCs w:val="24"/>
        </w:rPr>
      </w:pPr>
    </w:p>
    <w:p w14:paraId="007F8F34" w14:textId="77777777" w:rsidR="000227CC" w:rsidRPr="009B4AE8" w:rsidRDefault="000227CC" w:rsidP="000227CC">
      <w:pPr>
        <w:spacing w:after="0"/>
        <w:ind w:left="1134"/>
        <w:rPr>
          <w:b/>
          <w:sz w:val="24"/>
          <w:szCs w:val="24"/>
        </w:rPr>
      </w:pPr>
      <w:r w:rsidRPr="004969DA">
        <w:rPr>
          <w:b/>
          <w:sz w:val="28"/>
          <w:szCs w:val="28"/>
        </w:rPr>
        <w:t xml:space="preserve">The </w:t>
      </w:r>
      <w:r>
        <w:rPr>
          <w:b/>
          <w:sz w:val="28"/>
          <w:szCs w:val="28"/>
        </w:rPr>
        <w:t xml:space="preserve">beauty of the surrounding countryside </w:t>
      </w:r>
      <w:r w:rsidRPr="009B4AE8">
        <w:rPr>
          <w:sz w:val="24"/>
          <w:szCs w:val="24"/>
        </w:rPr>
        <w:t>(referred</w:t>
      </w:r>
      <w:r>
        <w:rPr>
          <w:sz w:val="24"/>
          <w:szCs w:val="24"/>
        </w:rPr>
        <w:t xml:space="preserve"> to 23 times)</w:t>
      </w:r>
    </w:p>
    <w:p w14:paraId="38A5726B" w14:textId="77777777" w:rsidR="000227CC" w:rsidRPr="004969DA" w:rsidRDefault="000227CC" w:rsidP="000227CC">
      <w:pPr>
        <w:spacing w:after="0"/>
        <w:ind w:left="1134"/>
        <w:rPr>
          <w:b/>
          <w:sz w:val="24"/>
          <w:szCs w:val="24"/>
        </w:rPr>
      </w:pPr>
    </w:p>
    <w:p w14:paraId="3E233303" w14:textId="77777777" w:rsidR="000227CC" w:rsidRPr="00183B74" w:rsidRDefault="000227CC" w:rsidP="000227CC">
      <w:pPr>
        <w:spacing w:after="0"/>
        <w:ind w:left="1134"/>
        <w:rPr>
          <w:b/>
          <w:sz w:val="28"/>
          <w:szCs w:val="28"/>
        </w:rPr>
      </w:pPr>
      <w:r w:rsidRPr="00183B74">
        <w:rPr>
          <w:b/>
          <w:sz w:val="28"/>
          <w:szCs w:val="28"/>
        </w:rPr>
        <w:t>A vibrant culture</w:t>
      </w:r>
      <w:r>
        <w:rPr>
          <w:b/>
          <w:sz w:val="28"/>
          <w:szCs w:val="28"/>
        </w:rPr>
        <w:t xml:space="preserve"> </w:t>
      </w:r>
      <w:r w:rsidRPr="009B4AE8">
        <w:rPr>
          <w:sz w:val="24"/>
          <w:szCs w:val="24"/>
        </w:rPr>
        <w:t>(referred</w:t>
      </w:r>
      <w:r>
        <w:rPr>
          <w:sz w:val="24"/>
          <w:szCs w:val="24"/>
        </w:rPr>
        <w:t xml:space="preserve"> to 20 times)</w:t>
      </w:r>
    </w:p>
    <w:p w14:paraId="6768CB9C" w14:textId="77777777" w:rsidR="000227CC" w:rsidRDefault="000227CC" w:rsidP="000227CC">
      <w:pPr>
        <w:spacing w:after="0"/>
        <w:ind w:left="1134"/>
        <w:rPr>
          <w:sz w:val="24"/>
          <w:szCs w:val="24"/>
        </w:rPr>
      </w:pPr>
      <w:r>
        <w:rPr>
          <w:sz w:val="24"/>
          <w:szCs w:val="24"/>
        </w:rPr>
        <w:t xml:space="preserve">The most frequent comments were: festivals and events (15); Others included: sports and arts opportunities, provided by </w:t>
      </w:r>
      <w:proofErr w:type="spellStart"/>
      <w:r>
        <w:rPr>
          <w:sz w:val="24"/>
          <w:szCs w:val="24"/>
        </w:rPr>
        <w:t>SpArC</w:t>
      </w:r>
      <w:proofErr w:type="spellEnd"/>
      <w:r>
        <w:rPr>
          <w:sz w:val="24"/>
          <w:szCs w:val="24"/>
        </w:rPr>
        <w:t xml:space="preserve"> and local groups; live music sessions; a range of activities for all ages;</w:t>
      </w:r>
      <w:r w:rsidRPr="004969DA">
        <w:rPr>
          <w:sz w:val="24"/>
          <w:szCs w:val="24"/>
        </w:rPr>
        <w:t xml:space="preserve"> </w:t>
      </w:r>
      <w:r>
        <w:rPr>
          <w:sz w:val="24"/>
          <w:szCs w:val="24"/>
        </w:rPr>
        <w:t xml:space="preserve">and the diversity and colour of available culture. </w:t>
      </w:r>
    </w:p>
    <w:p w14:paraId="3A58117D" w14:textId="77777777" w:rsidR="000227CC" w:rsidRDefault="000227CC" w:rsidP="000227CC">
      <w:pPr>
        <w:spacing w:after="0"/>
        <w:ind w:left="1134"/>
        <w:rPr>
          <w:b/>
          <w:sz w:val="28"/>
          <w:szCs w:val="28"/>
        </w:rPr>
      </w:pPr>
    </w:p>
    <w:p w14:paraId="5FA3BEE0" w14:textId="77777777" w:rsidR="000227CC" w:rsidRDefault="000227CC" w:rsidP="000227CC">
      <w:pPr>
        <w:spacing w:after="0"/>
        <w:ind w:left="1134"/>
        <w:rPr>
          <w:b/>
          <w:sz w:val="28"/>
          <w:szCs w:val="28"/>
        </w:rPr>
      </w:pPr>
      <w:r>
        <w:rPr>
          <w:b/>
          <w:sz w:val="28"/>
          <w:szCs w:val="28"/>
        </w:rPr>
        <w:t xml:space="preserve">A dynamic population </w:t>
      </w:r>
      <w:r w:rsidRPr="009B4AE8">
        <w:rPr>
          <w:sz w:val="24"/>
          <w:szCs w:val="24"/>
        </w:rPr>
        <w:t>(referred</w:t>
      </w:r>
      <w:r>
        <w:rPr>
          <w:sz w:val="24"/>
          <w:szCs w:val="24"/>
        </w:rPr>
        <w:t xml:space="preserve"> to 9 times)</w:t>
      </w:r>
    </w:p>
    <w:p w14:paraId="27DE88BE" w14:textId="77777777" w:rsidR="000227CC" w:rsidRDefault="000227CC" w:rsidP="000227CC">
      <w:pPr>
        <w:spacing w:after="0"/>
        <w:ind w:left="1134"/>
        <w:rPr>
          <w:sz w:val="24"/>
          <w:szCs w:val="24"/>
        </w:rPr>
      </w:pPr>
      <w:r>
        <w:rPr>
          <w:sz w:val="24"/>
          <w:szCs w:val="24"/>
        </w:rPr>
        <w:t xml:space="preserve">The most frequently stated qualities were: diverse age range; pragmatism; positivity; imaginative and creative; and happy people. </w:t>
      </w:r>
    </w:p>
    <w:p w14:paraId="770A76CE" w14:textId="301A29FC" w:rsidR="00850629" w:rsidRDefault="00850629" w:rsidP="00F66673">
      <w:pPr>
        <w:rPr>
          <w:sz w:val="24"/>
          <w:szCs w:val="24"/>
        </w:rPr>
      </w:pPr>
    </w:p>
    <w:p w14:paraId="76C9798B" w14:textId="2A48B0E6" w:rsidR="003054CD" w:rsidRDefault="003054CD" w:rsidP="00F66673">
      <w:pPr>
        <w:rPr>
          <w:sz w:val="24"/>
          <w:szCs w:val="24"/>
        </w:rPr>
      </w:pPr>
    </w:p>
    <w:p w14:paraId="714814F4" w14:textId="33E3ABF5" w:rsidR="0000332A" w:rsidRDefault="0000332A" w:rsidP="0000332A">
      <w:pPr>
        <w:rPr>
          <w:rFonts w:eastAsia="Times New Roman" w:cs="Times New Roman"/>
          <w:sz w:val="24"/>
          <w:szCs w:val="24"/>
          <w:lang w:eastAsia="en-GB"/>
        </w:rPr>
      </w:pPr>
      <w:r>
        <w:rPr>
          <w:rFonts w:eastAsia="Times New Roman" w:cs="Times New Roman"/>
          <w:sz w:val="24"/>
          <w:szCs w:val="24"/>
          <w:lang w:eastAsia="en-GB"/>
        </w:rPr>
        <w:lastRenderedPageBreak/>
        <w:t>T</w:t>
      </w:r>
      <w:r w:rsidRPr="005534FE">
        <w:rPr>
          <w:rFonts w:eastAsia="Times New Roman" w:cs="Times New Roman"/>
          <w:sz w:val="24"/>
          <w:szCs w:val="24"/>
          <w:lang w:eastAsia="en-GB"/>
        </w:rPr>
        <w:t>he most freque</w:t>
      </w:r>
      <w:r>
        <w:rPr>
          <w:rFonts w:eastAsia="Times New Roman" w:cs="Times New Roman"/>
          <w:sz w:val="24"/>
          <w:szCs w:val="24"/>
          <w:lang w:eastAsia="en-GB"/>
        </w:rPr>
        <w:t xml:space="preserve">ntly quoted requirements in the responses to the </w:t>
      </w:r>
      <w:r w:rsidRPr="005534FE">
        <w:rPr>
          <w:rFonts w:eastAsia="Times New Roman" w:cs="Times New Roman"/>
          <w:sz w:val="24"/>
          <w:szCs w:val="24"/>
          <w:lang w:eastAsia="en-GB"/>
        </w:rPr>
        <w:t xml:space="preserve">survey undertaken </w:t>
      </w:r>
      <w:r>
        <w:rPr>
          <w:rFonts w:eastAsia="Times New Roman" w:cs="Times New Roman"/>
          <w:sz w:val="24"/>
          <w:szCs w:val="24"/>
          <w:lang w:eastAsia="en-GB"/>
        </w:rPr>
        <w:t xml:space="preserve">in 2014 </w:t>
      </w:r>
      <w:r w:rsidRPr="005534FE">
        <w:rPr>
          <w:rFonts w:eastAsia="Times New Roman" w:cs="Times New Roman"/>
          <w:sz w:val="24"/>
          <w:szCs w:val="24"/>
          <w:lang w:eastAsia="en-GB"/>
        </w:rPr>
        <w:t xml:space="preserve">for the Bishop’s Castle Town </w:t>
      </w:r>
      <w:proofErr w:type="gramStart"/>
      <w:r w:rsidRPr="005534FE">
        <w:rPr>
          <w:rFonts w:eastAsia="Times New Roman" w:cs="Times New Roman"/>
          <w:sz w:val="24"/>
          <w:szCs w:val="24"/>
          <w:lang w:eastAsia="en-GB"/>
        </w:rPr>
        <w:t xml:space="preserve">Plan </w:t>
      </w:r>
      <w:r>
        <w:rPr>
          <w:rFonts w:eastAsia="Times New Roman" w:cs="Times New Roman"/>
          <w:sz w:val="24"/>
          <w:szCs w:val="24"/>
          <w:lang w:eastAsia="en-GB"/>
        </w:rPr>
        <w:t>:</w:t>
      </w:r>
      <w:proofErr w:type="gramEnd"/>
    </w:p>
    <w:tbl>
      <w:tblPr>
        <w:tblStyle w:val="TableGrid"/>
        <w:tblW w:w="10340"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8"/>
        <w:gridCol w:w="1276"/>
        <w:gridCol w:w="1276"/>
      </w:tblGrid>
      <w:tr w:rsidR="0000332A" w14:paraId="5CDA1D58" w14:textId="77777777" w:rsidTr="00D74723">
        <w:trPr>
          <w:trHeight w:val="596"/>
        </w:trPr>
        <w:tc>
          <w:tcPr>
            <w:tcW w:w="7788" w:type="dxa"/>
          </w:tcPr>
          <w:p w14:paraId="7558B944" w14:textId="020A7834" w:rsidR="0000332A" w:rsidRPr="001459ED" w:rsidRDefault="0000332A" w:rsidP="0000332A">
            <w:pPr>
              <w:spacing w:after="0" w:line="240" w:lineRule="auto"/>
              <w:jc w:val="center"/>
              <w:rPr>
                <w:b/>
                <w:sz w:val="24"/>
                <w:szCs w:val="24"/>
              </w:rPr>
            </w:pPr>
            <w:r w:rsidRPr="001459ED">
              <w:rPr>
                <w:b/>
                <w:sz w:val="24"/>
                <w:szCs w:val="24"/>
              </w:rPr>
              <w:t xml:space="preserve">MOST FREQUENTLY QUOTED </w:t>
            </w:r>
            <w:r w:rsidR="003D22C4">
              <w:rPr>
                <w:b/>
                <w:sz w:val="24"/>
                <w:szCs w:val="24"/>
              </w:rPr>
              <w:t>ISSUES</w:t>
            </w:r>
          </w:p>
        </w:tc>
        <w:tc>
          <w:tcPr>
            <w:tcW w:w="1276" w:type="dxa"/>
          </w:tcPr>
          <w:p w14:paraId="67C863CE" w14:textId="77777777" w:rsidR="0000332A" w:rsidRPr="001459ED" w:rsidRDefault="0000332A" w:rsidP="0000332A">
            <w:pPr>
              <w:spacing w:after="0" w:line="240" w:lineRule="auto"/>
              <w:jc w:val="center"/>
              <w:rPr>
                <w:b/>
                <w:sz w:val="24"/>
                <w:szCs w:val="24"/>
              </w:rPr>
            </w:pPr>
            <w:r w:rsidRPr="001459ED">
              <w:rPr>
                <w:b/>
                <w:sz w:val="24"/>
                <w:szCs w:val="24"/>
              </w:rPr>
              <w:t>No. of Responses</w:t>
            </w:r>
          </w:p>
        </w:tc>
        <w:tc>
          <w:tcPr>
            <w:tcW w:w="1276" w:type="dxa"/>
            <w:vAlign w:val="center"/>
          </w:tcPr>
          <w:p w14:paraId="0DA9CAA7" w14:textId="77777777" w:rsidR="0000332A" w:rsidRDefault="0000332A" w:rsidP="0000332A">
            <w:pPr>
              <w:spacing w:after="0" w:line="240" w:lineRule="auto"/>
              <w:jc w:val="center"/>
              <w:rPr>
                <w:b/>
                <w:sz w:val="24"/>
                <w:szCs w:val="24"/>
              </w:rPr>
            </w:pPr>
            <w:r w:rsidRPr="001459ED">
              <w:rPr>
                <w:b/>
                <w:sz w:val="24"/>
                <w:szCs w:val="24"/>
              </w:rPr>
              <w:t>% of all Responses</w:t>
            </w:r>
          </w:p>
          <w:p w14:paraId="45D022F6" w14:textId="77777777" w:rsidR="0000332A" w:rsidRPr="001459ED" w:rsidRDefault="0000332A" w:rsidP="0000332A">
            <w:pPr>
              <w:spacing w:after="0" w:line="240" w:lineRule="auto"/>
              <w:jc w:val="center"/>
              <w:rPr>
                <w:b/>
                <w:sz w:val="24"/>
                <w:szCs w:val="24"/>
              </w:rPr>
            </w:pPr>
          </w:p>
        </w:tc>
      </w:tr>
      <w:tr w:rsidR="0000332A" w:rsidRPr="00937F70" w14:paraId="6F9D25E9" w14:textId="77777777" w:rsidTr="00D74723">
        <w:tc>
          <w:tcPr>
            <w:tcW w:w="7788" w:type="dxa"/>
          </w:tcPr>
          <w:p w14:paraId="36A49AFA" w14:textId="77777777" w:rsidR="0000332A" w:rsidRPr="00937F70" w:rsidRDefault="0000332A" w:rsidP="0000332A">
            <w:pPr>
              <w:spacing w:after="0" w:line="240" w:lineRule="auto"/>
            </w:pPr>
            <w:r w:rsidRPr="00937F70">
              <w:t>The need for/lack of job opportunities other than low wage and the difficulties in attracting businesses/employers to the town.</w:t>
            </w:r>
          </w:p>
        </w:tc>
        <w:tc>
          <w:tcPr>
            <w:tcW w:w="1276" w:type="dxa"/>
          </w:tcPr>
          <w:p w14:paraId="63DA32C6" w14:textId="77777777" w:rsidR="0000332A" w:rsidRPr="00937F70" w:rsidRDefault="0000332A" w:rsidP="0000332A">
            <w:pPr>
              <w:spacing w:after="0" w:line="240" w:lineRule="auto"/>
              <w:jc w:val="center"/>
            </w:pPr>
            <w:r w:rsidRPr="00937F70">
              <w:t>45</w:t>
            </w:r>
          </w:p>
        </w:tc>
        <w:tc>
          <w:tcPr>
            <w:tcW w:w="1276" w:type="dxa"/>
            <w:vAlign w:val="bottom"/>
          </w:tcPr>
          <w:p w14:paraId="44DABA7C" w14:textId="77777777" w:rsidR="0000332A" w:rsidRPr="00937F70" w:rsidRDefault="0000332A" w:rsidP="0000332A">
            <w:pPr>
              <w:spacing w:after="0" w:line="240" w:lineRule="auto"/>
              <w:jc w:val="center"/>
            </w:pPr>
            <w:r w:rsidRPr="00937F70">
              <w:t>4</w:t>
            </w:r>
            <w:r>
              <w:t>1</w:t>
            </w:r>
            <w:r w:rsidRPr="00937F70">
              <w:t>%</w:t>
            </w:r>
          </w:p>
          <w:p w14:paraId="1630F7BF" w14:textId="77777777" w:rsidR="0000332A" w:rsidRPr="00937F70" w:rsidRDefault="0000332A" w:rsidP="0000332A">
            <w:pPr>
              <w:spacing w:after="0" w:line="240" w:lineRule="auto"/>
              <w:jc w:val="center"/>
            </w:pPr>
          </w:p>
        </w:tc>
      </w:tr>
      <w:tr w:rsidR="0000332A" w:rsidRPr="00937F70" w14:paraId="084F1C95" w14:textId="77777777" w:rsidTr="00D74723">
        <w:tc>
          <w:tcPr>
            <w:tcW w:w="7788" w:type="dxa"/>
          </w:tcPr>
          <w:p w14:paraId="7AC45F71" w14:textId="77777777" w:rsidR="0000332A" w:rsidRPr="00937F70" w:rsidRDefault="0000332A" w:rsidP="0000332A">
            <w:pPr>
              <w:spacing w:after="0" w:line="240" w:lineRule="auto"/>
            </w:pPr>
          </w:p>
          <w:p w14:paraId="5A8E5F5F" w14:textId="77777777" w:rsidR="0000332A" w:rsidRPr="00937F70" w:rsidRDefault="0000332A" w:rsidP="0000332A">
            <w:pPr>
              <w:spacing w:after="0" w:line="240" w:lineRule="auto"/>
            </w:pPr>
            <w:r w:rsidRPr="00937F70">
              <w:t>The need for/lack of an affordable, low cost housing stock to ensure the retention of local, young adults and families.</w:t>
            </w:r>
          </w:p>
        </w:tc>
        <w:tc>
          <w:tcPr>
            <w:tcW w:w="1276" w:type="dxa"/>
          </w:tcPr>
          <w:p w14:paraId="22ED99F4" w14:textId="77777777" w:rsidR="0000332A" w:rsidRPr="00937F70" w:rsidRDefault="0000332A" w:rsidP="0000332A">
            <w:pPr>
              <w:spacing w:after="0" w:line="240" w:lineRule="auto"/>
              <w:jc w:val="center"/>
            </w:pPr>
          </w:p>
          <w:p w14:paraId="1037E256" w14:textId="77777777" w:rsidR="0000332A" w:rsidRPr="00937F70" w:rsidRDefault="0000332A" w:rsidP="0000332A">
            <w:pPr>
              <w:spacing w:after="0" w:line="240" w:lineRule="auto"/>
              <w:jc w:val="center"/>
            </w:pPr>
            <w:r w:rsidRPr="00937F70">
              <w:t>4</w:t>
            </w:r>
            <w:r>
              <w:t>4</w:t>
            </w:r>
          </w:p>
        </w:tc>
        <w:tc>
          <w:tcPr>
            <w:tcW w:w="1276" w:type="dxa"/>
            <w:vAlign w:val="center"/>
          </w:tcPr>
          <w:p w14:paraId="4AF2B5AA" w14:textId="77777777" w:rsidR="0000332A" w:rsidRPr="00937F70" w:rsidRDefault="0000332A" w:rsidP="0000332A">
            <w:pPr>
              <w:spacing w:after="0" w:line="240" w:lineRule="auto"/>
              <w:jc w:val="center"/>
            </w:pPr>
          </w:p>
          <w:p w14:paraId="5C300BFB" w14:textId="77777777" w:rsidR="0000332A" w:rsidRPr="00937F70" w:rsidRDefault="0000332A" w:rsidP="0000332A">
            <w:pPr>
              <w:spacing w:after="0" w:line="240" w:lineRule="auto"/>
              <w:jc w:val="center"/>
            </w:pPr>
            <w:r w:rsidRPr="00937F70">
              <w:t>4</w:t>
            </w:r>
            <w:r>
              <w:t>0</w:t>
            </w:r>
            <w:r w:rsidRPr="00937F70">
              <w:t>%</w:t>
            </w:r>
          </w:p>
          <w:p w14:paraId="3A487221" w14:textId="77777777" w:rsidR="0000332A" w:rsidRPr="00937F70" w:rsidRDefault="0000332A" w:rsidP="0000332A">
            <w:pPr>
              <w:spacing w:after="0" w:line="240" w:lineRule="auto"/>
              <w:jc w:val="center"/>
            </w:pPr>
          </w:p>
        </w:tc>
      </w:tr>
      <w:tr w:rsidR="0000332A" w:rsidRPr="00937F70" w14:paraId="3BEB93E3" w14:textId="77777777" w:rsidTr="00D74723">
        <w:tc>
          <w:tcPr>
            <w:tcW w:w="7788" w:type="dxa"/>
          </w:tcPr>
          <w:p w14:paraId="5E082345" w14:textId="77777777" w:rsidR="0000332A" w:rsidRPr="00937F70" w:rsidRDefault="0000332A" w:rsidP="0000332A">
            <w:pPr>
              <w:spacing w:after="0" w:line="240" w:lineRule="auto"/>
            </w:pPr>
          </w:p>
          <w:p w14:paraId="793DEF2C" w14:textId="77777777" w:rsidR="0000332A" w:rsidRPr="00937F70" w:rsidRDefault="0000332A" w:rsidP="0000332A">
            <w:pPr>
              <w:spacing w:after="0" w:line="240" w:lineRule="auto"/>
            </w:pPr>
            <w:r w:rsidRPr="00937F70">
              <w:t>The need for improvement to buildings, infrastructure and/or the streetscape and the opportunities for regeneration, including in the town centre and its immediate surroundings and also the impact of this on the economy and vitality of the town.</w:t>
            </w:r>
          </w:p>
        </w:tc>
        <w:tc>
          <w:tcPr>
            <w:tcW w:w="1276" w:type="dxa"/>
            <w:vAlign w:val="center"/>
          </w:tcPr>
          <w:p w14:paraId="580D5468" w14:textId="77777777" w:rsidR="0000332A" w:rsidRPr="00937F70" w:rsidRDefault="0000332A" w:rsidP="0000332A">
            <w:pPr>
              <w:spacing w:after="0" w:line="240" w:lineRule="auto"/>
              <w:jc w:val="center"/>
            </w:pPr>
            <w:r w:rsidRPr="00937F70">
              <w:t>37</w:t>
            </w:r>
          </w:p>
        </w:tc>
        <w:tc>
          <w:tcPr>
            <w:tcW w:w="1276" w:type="dxa"/>
            <w:vAlign w:val="bottom"/>
          </w:tcPr>
          <w:p w14:paraId="126C0981" w14:textId="77777777" w:rsidR="0000332A" w:rsidRPr="00937F70" w:rsidRDefault="0000332A" w:rsidP="0000332A">
            <w:pPr>
              <w:spacing w:after="0" w:line="240" w:lineRule="auto"/>
              <w:jc w:val="center"/>
            </w:pPr>
          </w:p>
          <w:p w14:paraId="55B546AB" w14:textId="77777777" w:rsidR="0000332A" w:rsidRDefault="0000332A" w:rsidP="0000332A">
            <w:pPr>
              <w:spacing w:after="0" w:line="240" w:lineRule="auto"/>
              <w:jc w:val="center"/>
            </w:pPr>
          </w:p>
          <w:p w14:paraId="2664FFCA" w14:textId="77777777" w:rsidR="0000332A" w:rsidRPr="00937F70" w:rsidRDefault="0000332A" w:rsidP="0000332A">
            <w:pPr>
              <w:spacing w:after="0" w:line="240" w:lineRule="auto"/>
              <w:jc w:val="center"/>
            </w:pPr>
            <w:r w:rsidRPr="00937F70">
              <w:t>3</w:t>
            </w:r>
            <w:r>
              <w:t>3</w:t>
            </w:r>
            <w:r w:rsidRPr="00937F70">
              <w:t>.</w:t>
            </w:r>
            <w:r>
              <w:t>6</w:t>
            </w:r>
            <w:r w:rsidRPr="00937F70">
              <w:t>%</w:t>
            </w:r>
          </w:p>
          <w:p w14:paraId="0BB5B0EB" w14:textId="77777777" w:rsidR="0000332A" w:rsidRPr="00937F70" w:rsidRDefault="0000332A" w:rsidP="0000332A">
            <w:pPr>
              <w:spacing w:after="0" w:line="240" w:lineRule="auto"/>
              <w:jc w:val="center"/>
            </w:pPr>
          </w:p>
          <w:p w14:paraId="5450D441" w14:textId="77777777" w:rsidR="0000332A" w:rsidRPr="00937F70" w:rsidRDefault="0000332A" w:rsidP="0000332A">
            <w:pPr>
              <w:spacing w:after="0" w:line="240" w:lineRule="auto"/>
              <w:jc w:val="center"/>
            </w:pPr>
          </w:p>
        </w:tc>
      </w:tr>
      <w:tr w:rsidR="0000332A" w:rsidRPr="00937F70" w14:paraId="4244EC22" w14:textId="77777777" w:rsidTr="00D74723">
        <w:tc>
          <w:tcPr>
            <w:tcW w:w="7788" w:type="dxa"/>
          </w:tcPr>
          <w:p w14:paraId="57952FE0" w14:textId="77777777" w:rsidR="0000332A" w:rsidRPr="00937F70" w:rsidRDefault="0000332A" w:rsidP="0000332A">
            <w:pPr>
              <w:spacing w:after="0" w:line="240" w:lineRule="auto"/>
            </w:pPr>
            <w:r w:rsidRPr="00937F70">
              <w:t>Historic changes in the retail provision and consumer behaviour and the need to address the impact this has had and potential threats to the viability of the town centre.</w:t>
            </w:r>
          </w:p>
        </w:tc>
        <w:tc>
          <w:tcPr>
            <w:tcW w:w="1276" w:type="dxa"/>
            <w:vAlign w:val="center"/>
          </w:tcPr>
          <w:p w14:paraId="115A7800" w14:textId="77777777" w:rsidR="0000332A" w:rsidRPr="00937F70" w:rsidRDefault="0000332A" w:rsidP="0000332A">
            <w:pPr>
              <w:spacing w:after="0" w:line="240" w:lineRule="auto"/>
              <w:jc w:val="center"/>
            </w:pPr>
            <w:r w:rsidRPr="00937F70">
              <w:t>33</w:t>
            </w:r>
          </w:p>
        </w:tc>
        <w:tc>
          <w:tcPr>
            <w:tcW w:w="1276" w:type="dxa"/>
            <w:vAlign w:val="center"/>
          </w:tcPr>
          <w:p w14:paraId="56BA4063" w14:textId="77777777" w:rsidR="0000332A" w:rsidRPr="00937F70" w:rsidRDefault="0000332A" w:rsidP="0000332A">
            <w:pPr>
              <w:spacing w:after="0" w:line="240" w:lineRule="auto"/>
              <w:jc w:val="center"/>
            </w:pPr>
            <w:r w:rsidRPr="00937F70">
              <w:t>3</w:t>
            </w:r>
            <w:r>
              <w:t>0</w:t>
            </w:r>
            <w:r w:rsidRPr="00937F70">
              <w:t>%</w:t>
            </w:r>
          </w:p>
        </w:tc>
      </w:tr>
      <w:tr w:rsidR="0000332A" w:rsidRPr="00937F70" w14:paraId="47BA704D" w14:textId="77777777" w:rsidTr="00D74723">
        <w:tc>
          <w:tcPr>
            <w:tcW w:w="7788" w:type="dxa"/>
          </w:tcPr>
          <w:p w14:paraId="6923A9D8" w14:textId="77777777" w:rsidR="0000332A" w:rsidRPr="00937F70" w:rsidRDefault="0000332A" w:rsidP="0000332A">
            <w:pPr>
              <w:spacing w:after="0" w:line="240" w:lineRule="auto"/>
            </w:pPr>
          </w:p>
          <w:p w14:paraId="1837A6FA" w14:textId="11371490" w:rsidR="0000332A" w:rsidRPr="00937F70" w:rsidRDefault="007D37B0" w:rsidP="0000332A">
            <w:pPr>
              <w:spacing w:after="0" w:line="240" w:lineRule="auto"/>
            </w:pPr>
            <w:r>
              <w:t>Need t</w:t>
            </w:r>
            <w:r w:rsidR="0000332A" w:rsidRPr="00937F70">
              <w:t>o address the threats to the continuing provision of statutory services and/or vital support facilities in order to sustain the rural economy and our quality of life.</w:t>
            </w:r>
          </w:p>
        </w:tc>
        <w:tc>
          <w:tcPr>
            <w:tcW w:w="1276" w:type="dxa"/>
            <w:vAlign w:val="center"/>
          </w:tcPr>
          <w:p w14:paraId="2A0D80B1" w14:textId="77777777" w:rsidR="0000332A" w:rsidRPr="00937F70" w:rsidRDefault="0000332A" w:rsidP="0000332A">
            <w:pPr>
              <w:spacing w:after="0" w:line="240" w:lineRule="auto"/>
              <w:jc w:val="center"/>
            </w:pPr>
            <w:r w:rsidRPr="00937F70">
              <w:t>32</w:t>
            </w:r>
          </w:p>
        </w:tc>
        <w:tc>
          <w:tcPr>
            <w:tcW w:w="1276" w:type="dxa"/>
            <w:vAlign w:val="center"/>
          </w:tcPr>
          <w:p w14:paraId="630EBECB" w14:textId="77777777" w:rsidR="0000332A" w:rsidRPr="00937F70" w:rsidRDefault="0000332A" w:rsidP="0000332A">
            <w:pPr>
              <w:spacing w:after="0" w:line="240" w:lineRule="auto"/>
              <w:jc w:val="center"/>
            </w:pPr>
            <w:r>
              <w:t>29</w:t>
            </w:r>
            <w:r w:rsidRPr="00937F70">
              <w:t>.</w:t>
            </w:r>
            <w:r>
              <w:t>1</w:t>
            </w:r>
            <w:r w:rsidRPr="00937F70">
              <w:t>%</w:t>
            </w:r>
          </w:p>
        </w:tc>
      </w:tr>
      <w:tr w:rsidR="0000332A" w:rsidRPr="00937F70" w14:paraId="1E06271B" w14:textId="77777777" w:rsidTr="00D74723">
        <w:tc>
          <w:tcPr>
            <w:tcW w:w="7788" w:type="dxa"/>
          </w:tcPr>
          <w:p w14:paraId="56730BCB" w14:textId="77777777" w:rsidR="0000332A" w:rsidRPr="00937F70" w:rsidRDefault="0000332A" w:rsidP="0000332A">
            <w:pPr>
              <w:spacing w:after="0" w:line="240" w:lineRule="auto"/>
            </w:pPr>
          </w:p>
          <w:p w14:paraId="16985213" w14:textId="296F32A5" w:rsidR="0000332A" w:rsidRPr="00937F70" w:rsidRDefault="0000332A" w:rsidP="0000332A">
            <w:pPr>
              <w:spacing w:after="0" w:line="240" w:lineRule="auto"/>
            </w:pPr>
            <w:r w:rsidRPr="00937F70">
              <w:t>T</w:t>
            </w:r>
            <w:r w:rsidR="007D37B0">
              <w:t>he need t</w:t>
            </w:r>
            <w:r w:rsidRPr="00937F70">
              <w:t>o address the importance of the landscape both within the town and its environs and as the basis for the tourism economy.</w:t>
            </w:r>
          </w:p>
        </w:tc>
        <w:tc>
          <w:tcPr>
            <w:tcW w:w="1276" w:type="dxa"/>
            <w:vAlign w:val="center"/>
          </w:tcPr>
          <w:p w14:paraId="6C9168E2" w14:textId="77777777" w:rsidR="0000332A" w:rsidRPr="00937F70" w:rsidRDefault="0000332A" w:rsidP="0000332A">
            <w:pPr>
              <w:spacing w:after="0" w:line="240" w:lineRule="auto"/>
              <w:jc w:val="center"/>
            </w:pPr>
            <w:r w:rsidRPr="00937F70">
              <w:t>32</w:t>
            </w:r>
          </w:p>
        </w:tc>
        <w:tc>
          <w:tcPr>
            <w:tcW w:w="1276" w:type="dxa"/>
            <w:vAlign w:val="center"/>
          </w:tcPr>
          <w:p w14:paraId="217198F8" w14:textId="77777777" w:rsidR="0000332A" w:rsidRPr="00937F70" w:rsidRDefault="0000332A" w:rsidP="0000332A">
            <w:pPr>
              <w:spacing w:after="0" w:line="240" w:lineRule="auto"/>
              <w:jc w:val="center"/>
            </w:pPr>
            <w:r>
              <w:t>29</w:t>
            </w:r>
            <w:r w:rsidRPr="00937F70">
              <w:t>.</w:t>
            </w:r>
            <w:r>
              <w:t>1</w:t>
            </w:r>
            <w:r w:rsidRPr="00937F70">
              <w:t>%</w:t>
            </w:r>
          </w:p>
        </w:tc>
      </w:tr>
      <w:tr w:rsidR="0000332A" w:rsidRPr="00937F70" w14:paraId="7F0CE7C1" w14:textId="77777777" w:rsidTr="00D74723">
        <w:tc>
          <w:tcPr>
            <w:tcW w:w="7788" w:type="dxa"/>
          </w:tcPr>
          <w:p w14:paraId="6D16F572" w14:textId="77777777" w:rsidR="0000332A" w:rsidRPr="00937F70" w:rsidRDefault="0000332A" w:rsidP="0000332A">
            <w:pPr>
              <w:spacing w:after="0" w:line="240" w:lineRule="auto"/>
            </w:pPr>
          </w:p>
          <w:p w14:paraId="24D310EC" w14:textId="5A76B543" w:rsidR="0000332A" w:rsidRPr="00937F70" w:rsidRDefault="0000332A" w:rsidP="0000332A">
            <w:pPr>
              <w:spacing w:after="0" w:line="240" w:lineRule="auto"/>
            </w:pPr>
            <w:r w:rsidRPr="00937F70">
              <w:t>T</w:t>
            </w:r>
            <w:r w:rsidR="007D37B0">
              <w:t>he need t</w:t>
            </w:r>
            <w:r w:rsidRPr="00937F70">
              <w:t>o address the parking problems, including in the town centre.</w:t>
            </w:r>
          </w:p>
        </w:tc>
        <w:tc>
          <w:tcPr>
            <w:tcW w:w="1276" w:type="dxa"/>
            <w:vAlign w:val="center"/>
          </w:tcPr>
          <w:p w14:paraId="503D06F9" w14:textId="77777777" w:rsidR="0000332A" w:rsidRDefault="0000332A" w:rsidP="0000332A">
            <w:pPr>
              <w:spacing w:after="0" w:line="240" w:lineRule="auto"/>
              <w:jc w:val="center"/>
            </w:pPr>
          </w:p>
          <w:p w14:paraId="5041651C" w14:textId="77777777" w:rsidR="0000332A" w:rsidRPr="00937F70" w:rsidRDefault="0000332A" w:rsidP="0000332A">
            <w:pPr>
              <w:spacing w:after="0" w:line="240" w:lineRule="auto"/>
              <w:jc w:val="center"/>
            </w:pPr>
            <w:r>
              <w:t>30</w:t>
            </w:r>
          </w:p>
        </w:tc>
        <w:tc>
          <w:tcPr>
            <w:tcW w:w="1276" w:type="dxa"/>
            <w:vAlign w:val="center"/>
          </w:tcPr>
          <w:p w14:paraId="77D0B72A" w14:textId="77777777" w:rsidR="0000332A" w:rsidRDefault="0000332A" w:rsidP="0000332A">
            <w:pPr>
              <w:spacing w:after="0" w:line="240" w:lineRule="auto"/>
              <w:jc w:val="center"/>
            </w:pPr>
          </w:p>
          <w:p w14:paraId="1D0FB7DA" w14:textId="77777777" w:rsidR="0000332A" w:rsidRPr="00937F70" w:rsidRDefault="0000332A" w:rsidP="0000332A">
            <w:pPr>
              <w:spacing w:after="0" w:line="240" w:lineRule="auto"/>
              <w:jc w:val="center"/>
            </w:pPr>
            <w:r w:rsidRPr="00937F70">
              <w:t>2</w:t>
            </w:r>
            <w:r>
              <w:t>7</w:t>
            </w:r>
            <w:r w:rsidRPr="00937F70">
              <w:t>.</w:t>
            </w:r>
            <w:r>
              <w:t>3</w:t>
            </w:r>
            <w:r w:rsidRPr="00937F70">
              <w:t>%</w:t>
            </w:r>
          </w:p>
        </w:tc>
      </w:tr>
      <w:tr w:rsidR="0000332A" w:rsidRPr="00937F70" w14:paraId="3CB58C0E" w14:textId="77777777" w:rsidTr="00D74723">
        <w:tc>
          <w:tcPr>
            <w:tcW w:w="7788" w:type="dxa"/>
          </w:tcPr>
          <w:p w14:paraId="2D23D4D8" w14:textId="77777777" w:rsidR="0000332A" w:rsidRPr="00937F70" w:rsidRDefault="0000332A" w:rsidP="0000332A">
            <w:pPr>
              <w:spacing w:after="0" w:line="240" w:lineRule="auto"/>
            </w:pPr>
          </w:p>
          <w:p w14:paraId="52A93484" w14:textId="585F5BCF" w:rsidR="0000332A" w:rsidRPr="00937F70" w:rsidRDefault="0000332A" w:rsidP="0000332A">
            <w:pPr>
              <w:spacing w:after="0" w:line="240" w:lineRule="auto"/>
            </w:pPr>
            <w:r w:rsidRPr="00937F70">
              <w:t>T</w:t>
            </w:r>
            <w:r w:rsidR="007D37B0">
              <w:t>he need t</w:t>
            </w:r>
            <w:r w:rsidRPr="00937F70">
              <w:t>o address the difficulties of access to the hinterland for work, leisure and services and the inadequacy of public or other voluntary transport schemes for those without a car.</w:t>
            </w:r>
          </w:p>
        </w:tc>
        <w:tc>
          <w:tcPr>
            <w:tcW w:w="1276" w:type="dxa"/>
            <w:vAlign w:val="center"/>
          </w:tcPr>
          <w:p w14:paraId="405081D2" w14:textId="77777777" w:rsidR="0000332A" w:rsidRPr="00937F70" w:rsidRDefault="0000332A" w:rsidP="0000332A">
            <w:pPr>
              <w:spacing w:after="0" w:line="240" w:lineRule="auto"/>
              <w:jc w:val="center"/>
            </w:pPr>
            <w:r w:rsidRPr="00937F70">
              <w:t>27</w:t>
            </w:r>
          </w:p>
        </w:tc>
        <w:tc>
          <w:tcPr>
            <w:tcW w:w="1276" w:type="dxa"/>
            <w:vAlign w:val="center"/>
          </w:tcPr>
          <w:p w14:paraId="6B913545" w14:textId="77777777" w:rsidR="0000332A" w:rsidRPr="00937F70" w:rsidRDefault="0000332A" w:rsidP="0000332A">
            <w:pPr>
              <w:spacing w:after="0" w:line="240" w:lineRule="auto"/>
              <w:jc w:val="center"/>
            </w:pPr>
            <w:r>
              <w:t>24</w:t>
            </w:r>
            <w:r w:rsidRPr="00937F70">
              <w:t>.</w:t>
            </w:r>
            <w:r>
              <w:t>6</w:t>
            </w:r>
            <w:r w:rsidRPr="00937F70">
              <w:t>%</w:t>
            </w:r>
          </w:p>
        </w:tc>
      </w:tr>
      <w:tr w:rsidR="0000332A" w:rsidRPr="00937F70" w14:paraId="5815FF22" w14:textId="77777777" w:rsidTr="00D74723">
        <w:tc>
          <w:tcPr>
            <w:tcW w:w="7788" w:type="dxa"/>
          </w:tcPr>
          <w:p w14:paraId="1BCAD5D2" w14:textId="77777777" w:rsidR="0000332A" w:rsidRPr="00937F70" w:rsidRDefault="0000332A" w:rsidP="0000332A">
            <w:pPr>
              <w:spacing w:after="0" w:line="240" w:lineRule="auto"/>
            </w:pPr>
          </w:p>
          <w:p w14:paraId="4F799FDF" w14:textId="271A8A7C" w:rsidR="0000332A" w:rsidRPr="00937F70" w:rsidRDefault="0000332A" w:rsidP="0000332A">
            <w:pPr>
              <w:spacing w:after="0" w:line="240" w:lineRule="auto"/>
            </w:pPr>
            <w:r w:rsidRPr="00937F70">
              <w:t>T</w:t>
            </w:r>
            <w:r w:rsidR="007D37B0">
              <w:t>he need t</w:t>
            </w:r>
            <w:r w:rsidRPr="00937F70">
              <w:t>o address town traffic and highways related problems, including in the town centre.</w:t>
            </w:r>
          </w:p>
        </w:tc>
        <w:tc>
          <w:tcPr>
            <w:tcW w:w="1276" w:type="dxa"/>
            <w:vAlign w:val="center"/>
          </w:tcPr>
          <w:p w14:paraId="07F70BE7" w14:textId="77777777" w:rsidR="0000332A" w:rsidRPr="00937F70" w:rsidRDefault="0000332A" w:rsidP="0000332A">
            <w:pPr>
              <w:spacing w:after="0" w:line="240" w:lineRule="auto"/>
              <w:jc w:val="center"/>
            </w:pPr>
            <w:r w:rsidRPr="00937F70">
              <w:t>25</w:t>
            </w:r>
          </w:p>
        </w:tc>
        <w:tc>
          <w:tcPr>
            <w:tcW w:w="1276" w:type="dxa"/>
            <w:vAlign w:val="center"/>
          </w:tcPr>
          <w:p w14:paraId="2B9040E3" w14:textId="77777777" w:rsidR="0000332A" w:rsidRPr="00937F70" w:rsidRDefault="0000332A" w:rsidP="0000332A">
            <w:pPr>
              <w:spacing w:after="0" w:line="240" w:lineRule="auto"/>
              <w:jc w:val="center"/>
            </w:pPr>
            <w:r w:rsidRPr="00937F70">
              <w:t>2</w:t>
            </w:r>
            <w:r>
              <w:t>2.7</w:t>
            </w:r>
            <w:r w:rsidRPr="00937F70">
              <w:t>%</w:t>
            </w:r>
          </w:p>
        </w:tc>
      </w:tr>
      <w:tr w:rsidR="0000332A" w:rsidRPr="00937F70" w14:paraId="68EE9222" w14:textId="77777777" w:rsidTr="00D74723">
        <w:tc>
          <w:tcPr>
            <w:tcW w:w="7788" w:type="dxa"/>
          </w:tcPr>
          <w:p w14:paraId="5EE99DCE" w14:textId="77777777" w:rsidR="0000332A" w:rsidRPr="00937F70" w:rsidRDefault="0000332A" w:rsidP="0000332A">
            <w:pPr>
              <w:spacing w:after="0" w:line="240" w:lineRule="auto"/>
            </w:pPr>
          </w:p>
          <w:p w14:paraId="4357DB9A" w14:textId="77777777" w:rsidR="0000332A" w:rsidRPr="00937F70" w:rsidRDefault="0000332A" w:rsidP="0000332A">
            <w:pPr>
              <w:spacing w:after="0" w:line="240" w:lineRule="auto"/>
            </w:pPr>
            <w:r w:rsidRPr="00937F70">
              <w:t>The need for new initiatives in response to climate change and technological developments to ensure a sustainable future, including energy efficiency, broadband facilities and food production.</w:t>
            </w:r>
          </w:p>
        </w:tc>
        <w:tc>
          <w:tcPr>
            <w:tcW w:w="1276" w:type="dxa"/>
            <w:vAlign w:val="center"/>
          </w:tcPr>
          <w:p w14:paraId="1C906EC6" w14:textId="77777777" w:rsidR="0000332A" w:rsidRPr="00937F70" w:rsidRDefault="0000332A" w:rsidP="0000332A">
            <w:pPr>
              <w:spacing w:after="0" w:line="240" w:lineRule="auto"/>
              <w:jc w:val="center"/>
            </w:pPr>
            <w:r w:rsidRPr="00937F70">
              <w:t>22</w:t>
            </w:r>
          </w:p>
        </w:tc>
        <w:tc>
          <w:tcPr>
            <w:tcW w:w="1276" w:type="dxa"/>
            <w:vAlign w:val="center"/>
          </w:tcPr>
          <w:p w14:paraId="6BF674DF" w14:textId="77777777" w:rsidR="0000332A" w:rsidRPr="00937F70" w:rsidRDefault="0000332A" w:rsidP="0000332A">
            <w:pPr>
              <w:spacing w:after="0" w:line="240" w:lineRule="auto"/>
              <w:jc w:val="center"/>
            </w:pPr>
            <w:r w:rsidRPr="00937F70">
              <w:t>2</w:t>
            </w:r>
            <w:r>
              <w:t>0</w:t>
            </w:r>
            <w:r w:rsidRPr="00937F70">
              <w:t>%</w:t>
            </w:r>
          </w:p>
        </w:tc>
      </w:tr>
      <w:tr w:rsidR="0000332A" w:rsidRPr="00937F70" w14:paraId="169ACF04" w14:textId="77777777" w:rsidTr="00D74723">
        <w:tc>
          <w:tcPr>
            <w:tcW w:w="7788" w:type="dxa"/>
          </w:tcPr>
          <w:p w14:paraId="23691DC3" w14:textId="77777777" w:rsidR="0000332A" w:rsidRDefault="0000332A" w:rsidP="0000332A">
            <w:pPr>
              <w:spacing w:after="0" w:line="240" w:lineRule="auto"/>
            </w:pPr>
          </w:p>
          <w:p w14:paraId="12A77B8A" w14:textId="76FC58AC" w:rsidR="0000332A" w:rsidRPr="00937F70" w:rsidRDefault="007D37B0" w:rsidP="0000332A">
            <w:pPr>
              <w:spacing w:after="0" w:line="240" w:lineRule="auto"/>
            </w:pPr>
            <w:r>
              <w:t>T</w:t>
            </w:r>
            <w:r w:rsidR="0000332A" w:rsidRPr="00937F70">
              <w:t>o address an increasing demographic imbalance, resulting from the young leaving due to lack of suitable jobs and housing and an increasingly older, retired population that will make increasing demands on services that are currently being cut and lost.</w:t>
            </w:r>
          </w:p>
        </w:tc>
        <w:tc>
          <w:tcPr>
            <w:tcW w:w="1276" w:type="dxa"/>
            <w:vAlign w:val="center"/>
          </w:tcPr>
          <w:p w14:paraId="3E3B0B5D" w14:textId="77777777" w:rsidR="0000332A" w:rsidRPr="00937F70" w:rsidRDefault="0000332A" w:rsidP="0000332A">
            <w:pPr>
              <w:spacing w:after="0" w:line="240" w:lineRule="auto"/>
              <w:jc w:val="center"/>
            </w:pPr>
            <w:r>
              <w:t>20</w:t>
            </w:r>
          </w:p>
        </w:tc>
        <w:tc>
          <w:tcPr>
            <w:tcW w:w="1276" w:type="dxa"/>
            <w:vAlign w:val="center"/>
          </w:tcPr>
          <w:p w14:paraId="7A2FCB65" w14:textId="77777777" w:rsidR="0000332A" w:rsidRPr="00937F70" w:rsidRDefault="0000332A" w:rsidP="0000332A">
            <w:pPr>
              <w:spacing w:after="0" w:line="240" w:lineRule="auto"/>
              <w:jc w:val="center"/>
            </w:pPr>
            <w:r w:rsidRPr="00937F70">
              <w:t>18.</w:t>
            </w:r>
            <w:r>
              <w:t>2</w:t>
            </w:r>
            <w:r w:rsidRPr="00937F70">
              <w:t>%</w:t>
            </w:r>
          </w:p>
        </w:tc>
      </w:tr>
      <w:tr w:rsidR="0000332A" w:rsidRPr="00937F70" w14:paraId="79403CF4" w14:textId="77777777" w:rsidTr="00D74723">
        <w:tc>
          <w:tcPr>
            <w:tcW w:w="7788" w:type="dxa"/>
          </w:tcPr>
          <w:p w14:paraId="4C048087" w14:textId="77777777" w:rsidR="0000332A" w:rsidRDefault="0000332A" w:rsidP="0000332A">
            <w:pPr>
              <w:spacing w:after="0" w:line="240" w:lineRule="auto"/>
            </w:pPr>
          </w:p>
          <w:p w14:paraId="63C39E19" w14:textId="2DB5C602" w:rsidR="0000332A" w:rsidRPr="00937F70" w:rsidRDefault="0000332A" w:rsidP="0000332A">
            <w:pPr>
              <w:spacing w:after="0" w:line="240" w:lineRule="auto"/>
            </w:pPr>
            <w:r w:rsidRPr="00937F70">
              <w:t>T</w:t>
            </w:r>
            <w:r w:rsidR="007D37B0">
              <w:t>he need t</w:t>
            </w:r>
            <w:r w:rsidRPr="00937F70">
              <w:t>o address the challenge of accommodating necessary changes and improvements without compromising the charm and vitality that is Bishop's Castle.</w:t>
            </w:r>
          </w:p>
        </w:tc>
        <w:tc>
          <w:tcPr>
            <w:tcW w:w="1276" w:type="dxa"/>
            <w:vAlign w:val="center"/>
          </w:tcPr>
          <w:p w14:paraId="629503DD" w14:textId="77777777" w:rsidR="0000332A" w:rsidRPr="00937F70" w:rsidRDefault="0000332A" w:rsidP="0000332A">
            <w:pPr>
              <w:spacing w:after="0" w:line="240" w:lineRule="auto"/>
              <w:jc w:val="center"/>
            </w:pPr>
            <w:r w:rsidRPr="00937F70">
              <w:t>1</w:t>
            </w:r>
            <w:r>
              <w:t>6</w:t>
            </w:r>
          </w:p>
        </w:tc>
        <w:tc>
          <w:tcPr>
            <w:tcW w:w="1276" w:type="dxa"/>
            <w:vAlign w:val="center"/>
          </w:tcPr>
          <w:p w14:paraId="09C22CE0" w14:textId="77777777" w:rsidR="0000332A" w:rsidRPr="00937F70" w:rsidRDefault="0000332A" w:rsidP="0000332A">
            <w:pPr>
              <w:spacing w:after="0" w:line="240" w:lineRule="auto"/>
              <w:jc w:val="center"/>
            </w:pPr>
            <w:r w:rsidRPr="00937F70">
              <w:t>14.</w:t>
            </w:r>
            <w:r>
              <w:t>6</w:t>
            </w:r>
            <w:r w:rsidRPr="00937F70">
              <w:t>%</w:t>
            </w:r>
          </w:p>
        </w:tc>
      </w:tr>
      <w:tr w:rsidR="0000332A" w:rsidRPr="00937F70" w14:paraId="0D772019" w14:textId="77777777" w:rsidTr="00D74723">
        <w:tc>
          <w:tcPr>
            <w:tcW w:w="7788" w:type="dxa"/>
          </w:tcPr>
          <w:p w14:paraId="306F4398" w14:textId="77777777" w:rsidR="0000332A" w:rsidRDefault="0000332A" w:rsidP="0000332A">
            <w:pPr>
              <w:spacing w:after="0" w:line="240" w:lineRule="auto"/>
            </w:pPr>
          </w:p>
          <w:p w14:paraId="3780E7E0" w14:textId="77777777" w:rsidR="0000332A" w:rsidRPr="00937F70" w:rsidRDefault="0000332A" w:rsidP="0000332A">
            <w:pPr>
              <w:spacing w:after="0" w:line="240" w:lineRule="auto"/>
            </w:pPr>
            <w:r w:rsidRPr="00937F70">
              <w:t>The provision of facilities to meet the needs of young people.</w:t>
            </w:r>
          </w:p>
        </w:tc>
        <w:tc>
          <w:tcPr>
            <w:tcW w:w="1276" w:type="dxa"/>
            <w:vAlign w:val="center"/>
          </w:tcPr>
          <w:p w14:paraId="674C450E" w14:textId="77777777" w:rsidR="0000332A" w:rsidRPr="00937F70" w:rsidRDefault="0000332A" w:rsidP="0000332A">
            <w:pPr>
              <w:spacing w:after="0" w:line="240" w:lineRule="auto"/>
              <w:jc w:val="center"/>
            </w:pPr>
            <w:r w:rsidRPr="00937F70">
              <w:t>14</w:t>
            </w:r>
          </w:p>
        </w:tc>
        <w:tc>
          <w:tcPr>
            <w:tcW w:w="1276" w:type="dxa"/>
            <w:vAlign w:val="center"/>
          </w:tcPr>
          <w:p w14:paraId="74020B44" w14:textId="77777777" w:rsidR="0000332A" w:rsidRPr="00937F70" w:rsidRDefault="0000332A" w:rsidP="0000332A">
            <w:pPr>
              <w:spacing w:after="0" w:line="240" w:lineRule="auto"/>
              <w:jc w:val="center"/>
            </w:pPr>
            <w:r w:rsidRPr="00937F70">
              <w:t>1</w:t>
            </w:r>
            <w:r>
              <w:t>2</w:t>
            </w:r>
            <w:r w:rsidRPr="00937F70">
              <w:t>.</w:t>
            </w:r>
            <w:r>
              <w:t>7</w:t>
            </w:r>
            <w:r w:rsidRPr="00937F70">
              <w:t>%</w:t>
            </w:r>
          </w:p>
        </w:tc>
      </w:tr>
      <w:tr w:rsidR="0000332A" w:rsidRPr="00937F70" w14:paraId="27488987" w14:textId="77777777" w:rsidTr="00D74723">
        <w:tc>
          <w:tcPr>
            <w:tcW w:w="7788" w:type="dxa"/>
          </w:tcPr>
          <w:p w14:paraId="2E17243E" w14:textId="77777777" w:rsidR="0000332A" w:rsidRDefault="0000332A" w:rsidP="0000332A">
            <w:pPr>
              <w:spacing w:after="0" w:line="240" w:lineRule="auto"/>
            </w:pPr>
          </w:p>
          <w:p w14:paraId="31E44253" w14:textId="77777777" w:rsidR="0000332A" w:rsidRDefault="0000332A" w:rsidP="0000332A">
            <w:pPr>
              <w:spacing w:after="0" w:line="240" w:lineRule="auto"/>
            </w:pPr>
            <w:r w:rsidRPr="00937F70">
              <w:t>To address issues that recognise the importance of tourism to the economy of the town.</w:t>
            </w:r>
          </w:p>
          <w:p w14:paraId="48D62B1A" w14:textId="317A0A27" w:rsidR="007D37B0" w:rsidRPr="00937F70" w:rsidRDefault="007D37B0" w:rsidP="0000332A">
            <w:pPr>
              <w:spacing w:after="0" w:line="240" w:lineRule="auto"/>
            </w:pPr>
          </w:p>
        </w:tc>
        <w:tc>
          <w:tcPr>
            <w:tcW w:w="1276" w:type="dxa"/>
            <w:vAlign w:val="center"/>
          </w:tcPr>
          <w:p w14:paraId="5B405059" w14:textId="77777777" w:rsidR="0000332A" w:rsidRPr="00937F70" w:rsidRDefault="0000332A" w:rsidP="0000332A">
            <w:pPr>
              <w:spacing w:after="0" w:line="240" w:lineRule="auto"/>
              <w:jc w:val="center"/>
            </w:pPr>
            <w:r w:rsidRPr="00937F70">
              <w:t>11</w:t>
            </w:r>
          </w:p>
        </w:tc>
        <w:tc>
          <w:tcPr>
            <w:tcW w:w="1276" w:type="dxa"/>
            <w:vAlign w:val="center"/>
          </w:tcPr>
          <w:p w14:paraId="4D57403F" w14:textId="77777777" w:rsidR="0000332A" w:rsidRPr="00937F70" w:rsidRDefault="0000332A" w:rsidP="0000332A">
            <w:pPr>
              <w:spacing w:after="0" w:line="240" w:lineRule="auto"/>
              <w:jc w:val="center"/>
            </w:pPr>
            <w:r w:rsidRPr="00937F70">
              <w:t>10.%</w:t>
            </w:r>
          </w:p>
        </w:tc>
      </w:tr>
      <w:tr w:rsidR="0000332A" w:rsidRPr="00937F70" w14:paraId="7F6CCCB1" w14:textId="77777777" w:rsidTr="00D74723">
        <w:tc>
          <w:tcPr>
            <w:tcW w:w="7788" w:type="dxa"/>
          </w:tcPr>
          <w:p w14:paraId="7A942CA9" w14:textId="77777777" w:rsidR="0000332A" w:rsidRPr="00937F70" w:rsidRDefault="0000332A" w:rsidP="0000332A">
            <w:pPr>
              <w:spacing w:after="0" w:line="240" w:lineRule="auto"/>
            </w:pPr>
            <w:r w:rsidRPr="00937F70">
              <w:t>Recognition of the vital place of volunteers in the fabric of the town and its activities.</w:t>
            </w:r>
          </w:p>
        </w:tc>
        <w:tc>
          <w:tcPr>
            <w:tcW w:w="1276" w:type="dxa"/>
            <w:vAlign w:val="center"/>
          </w:tcPr>
          <w:p w14:paraId="21823DFE" w14:textId="77777777" w:rsidR="0000332A" w:rsidRPr="00937F70" w:rsidRDefault="0000332A" w:rsidP="0000332A">
            <w:pPr>
              <w:spacing w:after="0" w:line="240" w:lineRule="auto"/>
              <w:jc w:val="center"/>
            </w:pPr>
            <w:r w:rsidRPr="00937F70">
              <w:t>10</w:t>
            </w:r>
          </w:p>
        </w:tc>
        <w:tc>
          <w:tcPr>
            <w:tcW w:w="1276" w:type="dxa"/>
            <w:vAlign w:val="center"/>
          </w:tcPr>
          <w:p w14:paraId="1C90F0A6" w14:textId="77777777" w:rsidR="0000332A" w:rsidRPr="00937F70" w:rsidRDefault="0000332A" w:rsidP="0000332A">
            <w:pPr>
              <w:spacing w:after="0" w:line="240" w:lineRule="auto"/>
              <w:jc w:val="center"/>
            </w:pPr>
            <w:r w:rsidRPr="00937F70">
              <w:t>9.</w:t>
            </w:r>
            <w:r>
              <w:t>1</w:t>
            </w:r>
            <w:r w:rsidRPr="00937F70">
              <w:t>%</w:t>
            </w:r>
          </w:p>
        </w:tc>
      </w:tr>
    </w:tbl>
    <w:p w14:paraId="1C241AE4" w14:textId="77777777" w:rsidR="003249ED" w:rsidRDefault="003249ED" w:rsidP="009F5B00">
      <w:pPr>
        <w:rPr>
          <w:sz w:val="24"/>
          <w:szCs w:val="24"/>
        </w:rPr>
      </w:pPr>
    </w:p>
    <w:sectPr w:rsidR="003249ED" w:rsidSect="003D1694">
      <w:footerReference w:type="firs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EAAA6" w14:textId="77777777" w:rsidR="002E1B43" w:rsidRDefault="002E1B43" w:rsidP="00F07552">
      <w:pPr>
        <w:spacing w:after="0" w:line="240" w:lineRule="auto"/>
      </w:pPr>
      <w:r>
        <w:separator/>
      </w:r>
    </w:p>
  </w:endnote>
  <w:endnote w:type="continuationSeparator" w:id="0">
    <w:p w14:paraId="1C49A417" w14:textId="77777777" w:rsidR="002E1B43" w:rsidRDefault="002E1B43" w:rsidP="00F0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47F642B7F6E419681662F5DBB21F073"/>
      </w:placeholder>
      <w:temporary/>
      <w:showingPlcHdr/>
    </w:sdtPr>
    <w:sdtEndPr/>
    <w:sdtContent>
      <w:p w14:paraId="56CCFA94" w14:textId="77777777" w:rsidR="00F07552" w:rsidRDefault="00F07552">
        <w:pPr>
          <w:pStyle w:val="Footer"/>
        </w:pPr>
        <w:r>
          <w:t>[Type here]</w:t>
        </w:r>
      </w:p>
    </w:sdtContent>
  </w:sdt>
  <w:p w14:paraId="62F131BA" w14:textId="77777777" w:rsidR="00F07552" w:rsidRDefault="00F0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B961" w14:textId="77777777" w:rsidR="002E1B43" w:rsidRDefault="002E1B43" w:rsidP="00F07552">
      <w:pPr>
        <w:spacing w:after="0" w:line="240" w:lineRule="auto"/>
      </w:pPr>
      <w:r>
        <w:separator/>
      </w:r>
    </w:p>
  </w:footnote>
  <w:footnote w:type="continuationSeparator" w:id="0">
    <w:p w14:paraId="1E95B91B" w14:textId="77777777" w:rsidR="002E1B43" w:rsidRDefault="002E1B43" w:rsidP="00F07552">
      <w:pPr>
        <w:spacing w:after="0" w:line="240" w:lineRule="auto"/>
      </w:pPr>
      <w:r>
        <w:continuationSeparator/>
      </w:r>
    </w:p>
  </w:footnote>
  <w:footnote w:id="1">
    <w:p w14:paraId="7A737857" w14:textId="6C4F1B09" w:rsidR="000209CB" w:rsidRDefault="000209CB" w:rsidP="000209CB">
      <w:pPr>
        <w:pStyle w:val="FootnoteText"/>
      </w:pPr>
      <w:r>
        <w:rPr>
          <w:rStyle w:val="FootnoteReference"/>
        </w:rPr>
        <w:footnoteRef/>
      </w:r>
      <w:r>
        <w:t xml:space="preserve"> Reference the two pages at the end of this document “The Most frequently Quoted Requirements” and “What we value in Bishop’s Castle”</w:t>
      </w:r>
    </w:p>
    <w:p w14:paraId="0167204F" w14:textId="77777777" w:rsidR="00164336" w:rsidRDefault="00164336" w:rsidP="000209CB">
      <w:pPr>
        <w:pStyle w:val="FootnoteText"/>
      </w:pPr>
    </w:p>
  </w:footnote>
  <w:footnote w:id="2">
    <w:p w14:paraId="7680969F" w14:textId="77777777" w:rsidR="00C7015B" w:rsidRDefault="00C7015B" w:rsidP="00C7015B">
      <w:pPr>
        <w:pStyle w:val="FootnoteText"/>
      </w:pPr>
      <w:r>
        <w:rPr>
          <w:rStyle w:val="FootnoteReference"/>
        </w:rPr>
        <w:footnoteRef/>
      </w:r>
      <w:r>
        <w:t xml:space="preserve"> Appeal Decision, February 2015. Ref: APP/L3245/A/14/2220992 Land at Worthen, Shropshire SY5 9HT</w:t>
      </w:r>
    </w:p>
    <w:p w14:paraId="461BDFD3" w14:textId="178650ED" w:rsidR="00C7015B" w:rsidRDefault="00C7015B">
      <w:pPr>
        <w:pStyle w:val="FootnoteText"/>
      </w:pPr>
    </w:p>
  </w:footnote>
  <w:footnote w:id="3">
    <w:p w14:paraId="587D6A83" w14:textId="54C1910F" w:rsidR="0037111C" w:rsidRDefault="0037111C">
      <w:pPr>
        <w:pStyle w:val="FootnoteText"/>
      </w:pPr>
      <w:r>
        <w:rPr>
          <w:rStyle w:val="FootnoteReference"/>
        </w:rPr>
        <w:footnoteRef/>
      </w:r>
      <w:r>
        <w:t xml:space="preserve"> Shropshire Local Plan Review: Consultation on Preferred Sites</w:t>
      </w:r>
      <w:r w:rsidR="000227CC">
        <w:t xml:space="preserve"> November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77D"/>
    <w:multiLevelType w:val="hybridMultilevel"/>
    <w:tmpl w:val="C444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D61F9"/>
    <w:multiLevelType w:val="hybridMultilevel"/>
    <w:tmpl w:val="906CE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1D2E20"/>
    <w:multiLevelType w:val="hybridMultilevel"/>
    <w:tmpl w:val="98BE3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270FE"/>
    <w:multiLevelType w:val="hybridMultilevel"/>
    <w:tmpl w:val="A770E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73"/>
    <w:rsid w:val="0000332A"/>
    <w:rsid w:val="000209CB"/>
    <w:rsid w:val="000227CC"/>
    <w:rsid w:val="00036346"/>
    <w:rsid w:val="000417D9"/>
    <w:rsid w:val="00051AE0"/>
    <w:rsid w:val="00072217"/>
    <w:rsid w:val="001201AF"/>
    <w:rsid w:val="00144B1D"/>
    <w:rsid w:val="00164336"/>
    <w:rsid w:val="0018423A"/>
    <w:rsid w:val="001C0C55"/>
    <w:rsid w:val="001C4BA9"/>
    <w:rsid w:val="001E7CA1"/>
    <w:rsid w:val="002E1B43"/>
    <w:rsid w:val="003054CD"/>
    <w:rsid w:val="0030572D"/>
    <w:rsid w:val="00316FCA"/>
    <w:rsid w:val="003249ED"/>
    <w:rsid w:val="0037111C"/>
    <w:rsid w:val="003711A5"/>
    <w:rsid w:val="0038087C"/>
    <w:rsid w:val="003A1743"/>
    <w:rsid w:val="003A6B97"/>
    <w:rsid w:val="003A7797"/>
    <w:rsid w:val="003D1694"/>
    <w:rsid w:val="003D22C4"/>
    <w:rsid w:val="003E07D2"/>
    <w:rsid w:val="00400AD3"/>
    <w:rsid w:val="00405577"/>
    <w:rsid w:val="00425D77"/>
    <w:rsid w:val="00484860"/>
    <w:rsid w:val="004909D1"/>
    <w:rsid w:val="004A7DF3"/>
    <w:rsid w:val="004E4D71"/>
    <w:rsid w:val="00535F3D"/>
    <w:rsid w:val="005744A4"/>
    <w:rsid w:val="00595C85"/>
    <w:rsid w:val="005D0475"/>
    <w:rsid w:val="00661209"/>
    <w:rsid w:val="00684945"/>
    <w:rsid w:val="006B1ED5"/>
    <w:rsid w:val="0070131F"/>
    <w:rsid w:val="00744D9F"/>
    <w:rsid w:val="0075516E"/>
    <w:rsid w:val="007D37B0"/>
    <w:rsid w:val="007E5EF9"/>
    <w:rsid w:val="008119AC"/>
    <w:rsid w:val="00843DE5"/>
    <w:rsid w:val="00850629"/>
    <w:rsid w:val="00861A79"/>
    <w:rsid w:val="00872F3D"/>
    <w:rsid w:val="008A2C7A"/>
    <w:rsid w:val="008A5AE4"/>
    <w:rsid w:val="00926CFA"/>
    <w:rsid w:val="00960265"/>
    <w:rsid w:val="00991DEA"/>
    <w:rsid w:val="009F5B00"/>
    <w:rsid w:val="009F5FC4"/>
    <w:rsid w:val="00AB01B2"/>
    <w:rsid w:val="00AD4F1A"/>
    <w:rsid w:val="00B2148D"/>
    <w:rsid w:val="00B42F84"/>
    <w:rsid w:val="00B975E9"/>
    <w:rsid w:val="00BB0B51"/>
    <w:rsid w:val="00BB788E"/>
    <w:rsid w:val="00BD4369"/>
    <w:rsid w:val="00BE02AE"/>
    <w:rsid w:val="00BF044E"/>
    <w:rsid w:val="00BF1036"/>
    <w:rsid w:val="00C00213"/>
    <w:rsid w:val="00C13600"/>
    <w:rsid w:val="00C7015B"/>
    <w:rsid w:val="00C8518F"/>
    <w:rsid w:val="00CA1AA6"/>
    <w:rsid w:val="00CD29B4"/>
    <w:rsid w:val="00D51655"/>
    <w:rsid w:val="00D870FE"/>
    <w:rsid w:val="00DD1283"/>
    <w:rsid w:val="00DD38C7"/>
    <w:rsid w:val="00DE0DD9"/>
    <w:rsid w:val="00E11CAA"/>
    <w:rsid w:val="00E4168C"/>
    <w:rsid w:val="00E7218F"/>
    <w:rsid w:val="00E97ADC"/>
    <w:rsid w:val="00ED6579"/>
    <w:rsid w:val="00EF039A"/>
    <w:rsid w:val="00F07552"/>
    <w:rsid w:val="00F274E7"/>
    <w:rsid w:val="00F36243"/>
    <w:rsid w:val="00F427D3"/>
    <w:rsid w:val="00F6059E"/>
    <w:rsid w:val="00F66673"/>
    <w:rsid w:val="00FA6262"/>
    <w:rsid w:val="00FB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52"/>
  </w:style>
  <w:style w:type="paragraph" w:styleId="Footer">
    <w:name w:val="footer"/>
    <w:basedOn w:val="Normal"/>
    <w:link w:val="FooterChar"/>
    <w:uiPriority w:val="99"/>
    <w:unhideWhenUsed/>
    <w:rsid w:val="00F0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552"/>
  </w:style>
  <w:style w:type="paragraph" w:styleId="FootnoteText">
    <w:name w:val="footnote text"/>
    <w:basedOn w:val="Normal"/>
    <w:link w:val="FootnoteTextChar"/>
    <w:uiPriority w:val="99"/>
    <w:semiHidden/>
    <w:unhideWhenUsed/>
    <w:rsid w:val="00E11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CAA"/>
    <w:rPr>
      <w:sz w:val="20"/>
      <w:szCs w:val="20"/>
    </w:rPr>
  </w:style>
  <w:style w:type="character" w:styleId="FootnoteReference">
    <w:name w:val="footnote reference"/>
    <w:basedOn w:val="DefaultParagraphFont"/>
    <w:uiPriority w:val="99"/>
    <w:semiHidden/>
    <w:unhideWhenUsed/>
    <w:rsid w:val="00E11CAA"/>
    <w:rPr>
      <w:vertAlign w:val="superscript"/>
    </w:rPr>
  </w:style>
  <w:style w:type="paragraph" w:styleId="ListParagraph">
    <w:name w:val="List Paragraph"/>
    <w:basedOn w:val="Normal"/>
    <w:uiPriority w:val="34"/>
    <w:qFormat/>
    <w:rsid w:val="00DE0DD9"/>
    <w:pPr>
      <w:ind w:left="720"/>
      <w:contextualSpacing/>
    </w:pPr>
  </w:style>
  <w:style w:type="paragraph" w:styleId="BalloonText">
    <w:name w:val="Balloon Text"/>
    <w:basedOn w:val="Normal"/>
    <w:link w:val="BalloonTextChar"/>
    <w:uiPriority w:val="99"/>
    <w:semiHidden/>
    <w:unhideWhenUsed/>
    <w:rsid w:val="00371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1C"/>
    <w:rPr>
      <w:rFonts w:ascii="Segoe UI" w:hAnsi="Segoe UI" w:cs="Segoe UI"/>
      <w:sz w:val="18"/>
      <w:szCs w:val="18"/>
    </w:rPr>
  </w:style>
  <w:style w:type="table" w:styleId="TableGrid">
    <w:name w:val="Table Grid"/>
    <w:basedOn w:val="TableNormal"/>
    <w:uiPriority w:val="59"/>
    <w:rsid w:val="0000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52"/>
  </w:style>
  <w:style w:type="paragraph" w:styleId="Footer">
    <w:name w:val="footer"/>
    <w:basedOn w:val="Normal"/>
    <w:link w:val="FooterChar"/>
    <w:uiPriority w:val="99"/>
    <w:unhideWhenUsed/>
    <w:rsid w:val="00F0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552"/>
  </w:style>
  <w:style w:type="paragraph" w:styleId="FootnoteText">
    <w:name w:val="footnote text"/>
    <w:basedOn w:val="Normal"/>
    <w:link w:val="FootnoteTextChar"/>
    <w:uiPriority w:val="99"/>
    <w:semiHidden/>
    <w:unhideWhenUsed/>
    <w:rsid w:val="00E11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CAA"/>
    <w:rPr>
      <w:sz w:val="20"/>
      <w:szCs w:val="20"/>
    </w:rPr>
  </w:style>
  <w:style w:type="character" w:styleId="FootnoteReference">
    <w:name w:val="footnote reference"/>
    <w:basedOn w:val="DefaultParagraphFont"/>
    <w:uiPriority w:val="99"/>
    <w:semiHidden/>
    <w:unhideWhenUsed/>
    <w:rsid w:val="00E11CAA"/>
    <w:rPr>
      <w:vertAlign w:val="superscript"/>
    </w:rPr>
  </w:style>
  <w:style w:type="paragraph" w:styleId="ListParagraph">
    <w:name w:val="List Paragraph"/>
    <w:basedOn w:val="Normal"/>
    <w:uiPriority w:val="34"/>
    <w:qFormat/>
    <w:rsid w:val="00DE0DD9"/>
    <w:pPr>
      <w:ind w:left="720"/>
      <w:contextualSpacing/>
    </w:pPr>
  </w:style>
  <w:style w:type="paragraph" w:styleId="BalloonText">
    <w:name w:val="Balloon Text"/>
    <w:basedOn w:val="Normal"/>
    <w:link w:val="BalloonTextChar"/>
    <w:uiPriority w:val="99"/>
    <w:semiHidden/>
    <w:unhideWhenUsed/>
    <w:rsid w:val="00371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1C"/>
    <w:rPr>
      <w:rFonts w:ascii="Segoe UI" w:hAnsi="Segoe UI" w:cs="Segoe UI"/>
      <w:sz w:val="18"/>
      <w:szCs w:val="18"/>
    </w:rPr>
  </w:style>
  <w:style w:type="table" w:styleId="TableGrid">
    <w:name w:val="Table Grid"/>
    <w:basedOn w:val="TableNormal"/>
    <w:uiPriority w:val="59"/>
    <w:rsid w:val="0000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F642B7F6E419681662F5DBB21F073"/>
        <w:category>
          <w:name w:val="General"/>
          <w:gallery w:val="placeholder"/>
        </w:category>
        <w:types>
          <w:type w:val="bbPlcHdr"/>
        </w:types>
        <w:behaviors>
          <w:behavior w:val="content"/>
        </w:behaviors>
        <w:guid w:val="{ACC56D98-CDD1-4A16-A6DA-DE8D9499BDD5}"/>
      </w:docPartPr>
      <w:docPartBody>
        <w:p w:rsidR="00367A30" w:rsidRDefault="009746EB" w:rsidP="009746EB">
          <w:pPr>
            <w:pStyle w:val="447F642B7F6E419681662F5DBB21F07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EB"/>
    <w:rsid w:val="00202CB5"/>
    <w:rsid w:val="003633AF"/>
    <w:rsid w:val="00367A30"/>
    <w:rsid w:val="005F0E85"/>
    <w:rsid w:val="0082250D"/>
    <w:rsid w:val="009746EB"/>
    <w:rsid w:val="00E1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31C205C734F2A9D39087F95257ED1">
    <w:name w:val="25C31C205C734F2A9D39087F95257ED1"/>
    <w:rsid w:val="009746EB"/>
  </w:style>
  <w:style w:type="paragraph" w:customStyle="1" w:styleId="447F642B7F6E419681662F5DBB21F073">
    <w:name w:val="447F642B7F6E419681662F5DBB21F073"/>
    <w:rsid w:val="009746EB"/>
  </w:style>
  <w:style w:type="paragraph" w:customStyle="1" w:styleId="F2E653714D8E47E087E98ED2C5EE4E97">
    <w:name w:val="F2E653714D8E47E087E98ED2C5EE4E97"/>
    <w:rsid w:val="009746EB"/>
  </w:style>
  <w:style w:type="paragraph" w:customStyle="1" w:styleId="38C90F6952D649BFB7CE160E68EE5323">
    <w:name w:val="38C90F6952D649BFB7CE160E68EE5323"/>
    <w:rsid w:val="009746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31C205C734F2A9D39087F95257ED1">
    <w:name w:val="25C31C205C734F2A9D39087F95257ED1"/>
    <w:rsid w:val="009746EB"/>
  </w:style>
  <w:style w:type="paragraph" w:customStyle="1" w:styleId="447F642B7F6E419681662F5DBB21F073">
    <w:name w:val="447F642B7F6E419681662F5DBB21F073"/>
    <w:rsid w:val="009746EB"/>
  </w:style>
  <w:style w:type="paragraph" w:customStyle="1" w:styleId="F2E653714D8E47E087E98ED2C5EE4E97">
    <w:name w:val="F2E653714D8E47E087E98ED2C5EE4E97"/>
    <w:rsid w:val="009746EB"/>
  </w:style>
  <w:style w:type="paragraph" w:customStyle="1" w:styleId="38C90F6952D649BFB7CE160E68EE5323">
    <w:name w:val="38C90F6952D649BFB7CE160E68EE5323"/>
    <w:rsid w:val="00974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1CE5-A20F-4B42-8F45-3A823526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Mike Watkins</cp:lastModifiedBy>
  <cp:revision>13</cp:revision>
  <cp:lastPrinted>2019-01-20T12:55:00Z</cp:lastPrinted>
  <dcterms:created xsi:type="dcterms:W3CDTF">2019-01-18T19:59:00Z</dcterms:created>
  <dcterms:modified xsi:type="dcterms:W3CDTF">2019-01-25T16:31:00Z</dcterms:modified>
</cp:coreProperties>
</file>